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46F9" w14:textId="77777777" w:rsidR="00F62B68" w:rsidRPr="00E66E85" w:rsidRDefault="006C1BF1" w:rsidP="006C1BF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6E85">
        <w:rPr>
          <w:rFonts w:ascii="TH SarabunPSK" w:hAnsi="TH SarabunPSK" w:cs="TH SarabunPSK"/>
          <w:b/>
          <w:bCs/>
          <w:sz w:val="40"/>
          <w:szCs w:val="40"/>
          <w:cs/>
        </w:rPr>
        <w:t>มาตรการ</w:t>
      </w:r>
      <w:r w:rsidR="00EA183D" w:rsidRPr="00E66E85">
        <w:rPr>
          <w:rFonts w:ascii="TH SarabunPSK" w:hAnsi="TH SarabunPSK" w:cs="TH SarabunPSK"/>
          <w:b/>
          <w:bCs/>
          <w:sz w:val="40"/>
          <w:szCs w:val="40"/>
          <w:cs/>
        </w:rPr>
        <w:t>ยกระดับ</w:t>
      </w:r>
      <w:r w:rsidRPr="00E66E85">
        <w:rPr>
          <w:rFonts w:ascii="TH SarabunPSK" w:hAnsi="TH SarabunPSK" w:cs="TH SarabunPSK"/>
          <w:b/>
          <w:bCs/>
          <w:sz w:val="40"/>
          <w:szCs w:val="40"/>
          <w:cs/>
        </w:rPr>
        <w:t>คุณธรรมและความโปร่งใส</w:t>
      </w:r>
      <w:r w:rsidR="00EA183D" w:rsidRPr="00E66E85">
        <w:rPr>
          <w:rFonts w:ascii="TH SarabunPSK" w:hAnsi="TH SarabunPSK" w:cs="TH SarabunPSK"/>
          <w:b/>
          <w:bCs/>
          <w:sz w:val="40"/>
          <w:szCs w:val="40"/>
          <w:cs/>
        </w:rPr>
        <w:t>ภายในหน่วยงาน</w:t>
      </w:r>
      <w:r w:rsidRPr="00E66E8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2B6F9CDE" w14:textId="77777777" w:rsidR="006C1BF1" w:rsidRPr="00E66E85" w:rsidRDefault="006C1BF1" w:rsidP="006C1BF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6E85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="00BA1C59" w:rsidRPr="00E66E85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F62B68" w:rsidRPr="00E66E85">
        <w:rPr>
          <w:rFonts w:ascii="TH SarabunPSK" w:hAnsi="TH SarabunPSK" w:cs="TH SarabunPSK"/>
          <w:b/>
          <w:bCs/>
          <w:sz w:val="40"/>
          <w:szCs w:val="40"/>
        </w:rPr>
        <w:t>7</w:t>
      </w:r>
    </w:p>
    <w:p w14:paraId="3E29B19B" w14:textId="019DD09C" w:rsidR="00D43792" w:rsidRPr="003A227B" w:rsidRDefault="003A227B" w:rsidP="003A227B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A227B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สถานีตำรวจภูธรโคกจาน</w:t>
      </w:r>
    </w:p>
    <w:p w14:paraId="608F49FE" w14:textId="77777777" w:rsidR="006C1BF1" w:rsidRPr="00E66E85" w:rsidRDefault="006C1BF1" w:rsidP="006C1BF1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416886F" w14:textId="5EA314D4" w:rsidR="006C1BF1" w:rsidRPr="00E66E85" w:rsidRDefault="006C1BF1" w:rsidP="006C1BF1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66E85">
        <w:rPr>
          <w:rFonts w:ascii="TH SarabunPSK" w:hAnsi="TH SarabunPSK" w:cs="TH SarabunPSK"/>
          <w:sz w:val="32"/>
          <w:szCs w:val="32"/>
        </w:rPr>
        <w:tab/>
      </w:r>
      <w:r w:rsidR="00B53F5B" w:rsidRPr="003A227B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Pr="003A227B">
        <w:rPr>
          <w:rFonts w:ascii="TH SarabunPSK" w:hAnsi="TH SarabunPSK" w:cs="TH SarabunPSK"/>
          <w:sz w:val="32"/>
          <w:szCs w:val="32"/>
          <w:cs/>
        </w:rPr>
        <w:t>สำนักงานคณะกรรมการป้องกันและปราบปรามการทุจริตแห่งชาติ ได้ร่วมกับสำนักงานตำรวจแห่งชาติ ในการขยายการประเมินคุณธรรมและความโปร่งใสในการดำเนินงานของหน่วยงานภาครัฐ (</w:t>
      </w:r>
      <w:r w:rsidRPr="003A227B">
        <w:rPr>
          <w:rFonts w:ascii="TH SarabunPSK" w:hAnsi="TH SarabunPSK" w:cs="TH SarabunPSK"/>
          <w:sz w:val="32"/>
          <w:szCs w:val="32"/>
        </w:rPr>
        <w:t xml:space="preserve">Integrity and Transparency Assessment: ITA) </w:t>
      </w:r>
      <w:r w:rsidRPr="003A227B">
        <w:rPr>
          <w:rFonts w:ascii="TH SarabunPSK" w:hAnsi="TH SarabunPSK" w:cs="TH SarabunPSK"/>
          <w:sz w:val="32"/>
          <w:szCs w:val="32"/>
          <w:cs/>
        </w:rPr>
        <w:t xml:space="preserve">ลงสู่ </w:t>
      </w:r>
      <w:r w:rsidRPr="003A227B">
        <w:rPr>
          <w:rFonts w:ascii="TH SarabunPSK" w:hAnsi="TH SarabunPSK" w:cs="TH SarabunPSK"/>
          <w:sz w:val="32"/>
          <w:szCs w:val="32"/>
        </w:rPr>
        <w:t>“</w:t>
      </w:r>
      <w:r w:rsidRPr="003A227B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AD34E0" w:rsidRPr="003A227B">
        <w:rPr>
          <w:rFonts w:ascii="TH SarabunPSK" w:hAnsi="TH SarabunPSK" w:cs="TH SarabunPSK"/>
          <w:sz w:val="32"/>
          <w:szCs w:val="32"/>
          <w:cs/>
        </w:rPr>
        <w:t>ทั่วประเทศ</w:t>
      </w:r>
      <w:r w:rsidRPr="003A227B">
        <w:rPr>
          <w:rFonts w:ascii="TH SarabunPSK" w:hAnsi="TH SarabunPSK" w:cs="TH SarabunPSK"/>
          <w:sz w:val="32"/>
          <w:szCs w:val="32"/>
        </w:rPr>
        <w:t xml:space="preserve">” </w:t>
      </w:r>
      <w:r w:rsidRPr="003A227B">
        <w:rPr>
          <w:rFonts w:ascii="TH SarabunPSK" w:hAnsi="TH SarabunPSK" w:cs="TH SarabunPSK"/>
          <w:sz w:val="32"/>
          <w:szCs w:val="32"/>
          <w:cs/>
        </w:rPr>
        <w:t xml:space="preserve">ในปีงบประมาณ พ.ศ. </w:t>
      </w:r>
      <w:r w:rsidR="00AD34E0" w:rsidRPr="003A227B">
        <w:rPr>
          <w:rFonts w:ascii="TH SarabunPSK" w:hAnsi="TH SarabunPSK" w:cs="TH SarabunPSK"/>
          <w:sz w:val="32"/>
          <w:szCs w:val="32"/>
        </w:rPr>
        <w:t>256</w:t>
      </w:r>
      <w:r w:rsidR="00F62B68" w:rsidRPr="003A227B">
        <w:rPr>
          <w:rFonts w:ascii="TH SarabunPSK" w:hAnsi="TH SarabunPSK" w:cs="TH SarabunPSK"/>
          <w:sz w:val="32"/>
          <w:szCs w:val="32"/>
        </w:rPr>
        <w:t>7</w:t>
      </w:r>
      <w:r w:rsidRPr="003A227B">
        <w:rPr>
          <w:rFonts w:ascii="TH SarabunPSK" w:hAnsi="TH SarabunPSK" w:cs="TH SarabunPSK"/>
          <w:sz w:val="32"/>
          <w:szCs w:val="32"/>
          <w:cs/>
        </w:rPr>
        <w:t xml:space="preserve"> ในฐานะหน่วยงาน</w:t>
      </w:r>
      <w:r w:rsidR="003A227B">
        <w:rPr>
          <w:rFonts w:ascii="TH SarabunPSK" w:hAnsi="TH SarabunPSK" w:cs="TH SarabunPSK" w:hint="cs"/>
          <w:sz w:val="32"/>
          <w:szCs w:val="32"/>
          <w:cs/>
        </w:rPr>
        <w:t xml:space="preserve">ในสังกัด  ตำรวจภูธรจังหวัดอุบลราชธานี   ตำรวจภูธรภาค 3  </w:t>
      </w:r>
      <w:r w:rsidR="00F62B68" w:rsidRPr="003A227B">
        <w:rPr>
          <w:rFonts w:ascii="TH SarabunPSK" w:hAnsi="TH SarabunPSK" w:cs="TH SarabunPSK"/>
          <w:sz w:val="32"/>
          <w:szCs w:val="32"/>
          <w:cs/>
        </w:rPr>
        <w:t xml:space="preserve"> สำนักงานตำรวจแห่งชาติ</w:t>
      </w:r>
      <w:r w:rsidRPr="003A22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22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227B">
        <w:rPr>
          <w:rFonts w:ascii="TH SarabunPSK" w:hAnsi="TH SarabunPSK" w:cs="TH SarabunPSK"/>
          <w:sz w:val="32"/>
          <w:szCs w:val="32"/>
          <w:cs/>
        </w:rPr>
        <w:t>ซึ่งมีภารกิจในการบริการประชาชนในเขตพื้นท</w:t>
      </w:r>
      <w:r w:rsidR="003A227B">
        <w:rPr>
          <w:rFonts w:ascii="TH SarabunPSK" w:hAnsi="TH SarabunPSK" w:cs="TH SarabunPSK"/>
          <w:sz w:val="32"/>
          <w:szCs w:val="32"/>
          <w:cs/>
        </w:rPr>
        <w:t>ี่</w:t>
      </w:r>
      <w:r w:rsidRPr="003A227B">
        <w:rPr>
          <w:rFonts w:ascii="TH SarabunPSK" w:hAnsi="TH SarabunPSK" w:cs="TH SarabunPSK"/>
          <w:sz w:val="32"/>
          <w:szCs w:val="32"/>
          <w:cs/>
        </w:rPr>
        <w:t>เพื่อสะท้อนให้เห็นถึงบทบาทและความสำคัญของการบริหารราชการของสถานีตำรวจ และเกิดกลไกการมีส่วนร่วมและการป้องกันการทุจริตในการบริหารราชการ จึงมีความจำเป็นอย่างยิ่งที่จะต้องมีการพัฒนาระบบการบริหารราชการ การให้บริการ ให้มีคุณธรรมและความโปร่งใส</w:t>
      </w:r>
    </w:p>
    <w:p w14:paraId="1C1502B1" w14:textId="5CEF87AA" w:rsidR="00516091" w:rsidRPr="003A227B" w:rsidRDefault="00B53F5B" w:rsidP="00B53F5B">
      <w:pPr>
        <w:spacing w:before="120"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66E85">
        <w:rPr>
          <w:rFonts w:ascii="TH SarabunPSK" w:hAnsi="TH SarabunPSK" w:cs="TH SarabunPSK"/>
          <w:sz w:val="32"/>
          <w:szCs w:val="32"/>
          <w:cs/>
        </w:rPr>
        <w:tab/>
      </w:r>
      <w:r w:rsidR="003A227B">
        <w:rPr>
          <w:rFonts w:ascii="TH SarabunPSK" w:hAnsi="TH SarabunPSK" w:cs="TH SarabunPSK"/>
          <w:sz w:val="32"/>
          <w:szCs w:val="32"/>
          <w:cs/>
        </w:rPr>
        <w:t>สถานีตำรว</w:t>
      </w:r>
      <w:r w:rsidR="003A227B">
        <w:rPr>
          <w:rFonts w:ascii="TH SarabunPSK" w:hAnsi="TH SarabunPSK" w:cs="TH SarabunPSK" w:hint="cs"/>
          <w:sz w:val="32"/>
          <w:szCs w:val="32"/>
          <w:cs/>
        </w:rPr>
        <w:t>จภูธรโคกจาน</w:t>
      </w:r>
      <w:r w:rsidRPr="003A227B">
        <w:rPr>
          <w:rFonts w:ascii="TH SarabunPSK" w:hAnsi="TH SarabunPSK" w:cs="TH SarabunPSK"/>
          <w:color w:val="FF0000"/>
          <w:sz w:val="32"/>
          <w:szCs w:val="32"/>
        </w:rPr>
        <w:tab/>
      </w:r>
      <w:r w:rsidR="0090504D" w:rsidRPr="00E66E8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66E85">
        <w:rPr>
          <w:rFonts w:ascii="TH SarabunPSK" w:hAnsi="TH SarabunPSK" w:cs="TH SarabunPSK"/>
          <w:sz w:val="32"/>
          <w:szCs w:val="32"/>
          <w:cs/>
        </w:rPr>
        <w:t>ได้ดำเนินการเตรียมความพร้อมรับการประเมินคุณธรรมและ</w:t>
      </w:r>
      <w:r w:rsidR="0090504D" w:rsidRPr="00E66E85">
        <w:rPr>
          <w:rFonts w:ascii="TH SarabunPSK" w:hAnsi="TH SarabunPSK" w:cs="TH SarabunPSK"/>
          <w:sz w:val="32"/>
          <w:szCs w:val="32"/>
          <w:cs/>
        </w:rPr>
        <w:br/>
        <w:t>ความโปร่งใส</w:t>
      </w:r>
      <w:r w:rsidRPr="00E66E85">
        <w:rPr>
          <w:rFonts w:ascii="TH SarabunPSK" w:hAnsi="TH SarabunPSK" w:cs="TH SarabunPSK"/>
          <w:sz w:val="32"/>
          <w:szCs w:val="32"/>
          <w:cs/>
        </w:rPr>
        <w:t>ในการดำเนินงานของหน่วยงานภาครัฐ (</w:t>
      </w:r>
      <w:r w:rsidR="00516091" w:rsidRPr="00E66E85">
        <w:rPr>
          <w:rFonts w:ascii="TH SarabunPSK" w:hAnsi="TH SarabunPSK" w:cs="TH SarabunPSK"/>
          <w:sz w:val="32"/>
          <w:szCs w:val="32"/>
        </w:rPr>
        <w:t>Integrity</w:t>
      </w:r>
      <w:r w:rsidR="00516091" w:rsidRPr="00E66E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6E85">
        <w:rPr>
          <w:rFonts w:ascii="TH SarabunPSK" w:hAnsi="TH SarabunPSK" w:cs="TH SarabunPSK"/>
          <w:sz w:val="32"/>
          <w:szCs w:val="32"/>
        </w:rPr>
        <w:t>an</w:t>
      </w:r>
      <w:r w:rsidR="00516091" w:rsidRPr="00E66E85">
        <w:rPr>
          <w:rFonts w:ascii="TH SarabunPSK" w:hAnsi="TH SarabunPSK" w:cs="TH SarabunPSK"/>
          <w:sz w:val="32"/>
          <w:szCs w:val="32"/>
        </w:rPr>
        <w:t>d</w:t>
      </w:r>
      <w:r w:rsidR="00516091" w:rsidRPr="00E66E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6091" w:rsidRPr="00E66E85">
        <w:rPr>
          <w:rFonts w:ascii="TH SarabunPSK" w:hAnsi="TH SarabunPSK" w:cs="TH SarabunPSK"/>
          <w:sz w:val="32"/>
          <w:szCs w:val="32"/>
        </w:rPr>
        <w:t>Transparency</w:t>
      </w:r>
      <w:r w:rsidR="00516091" w:rsidRPr="00E66E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6091" w:rsidRPr="00E66E85">
        <w:rPr>
          <w:rFonts w:ascii="TH SarabunPSK" w:hAnsi="TH SarabunPSK" w:cs="TH SarabunPSK"/>
          <w:sz w:val="32"/>
          <w:szCs w:val="32"/>
        </w:rPr>
        <w:t>Assessment:</w:t>
      </w:r>
      <w:r w:rsidR="00516091" w:rsidRPr="00E66E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504D" w:rsidRPr="00E66E85">
        <w:rPr>
          <w:rFonts w:ascii="TH SarabunPSK" w:hAnsi="TH SarabunPSK" w:cs="TH SarabunPSK"/>
          <w:sz w:val="32"/>
          <w:szCs w:val="32"/>
        </w:rPr>
        <w:t>ITA)</w:t>
      </w:r>
      <w:r w:rsidR="0090504D" w:rsidRPr="00E66E85">
        <w:rPr>
          <w:rFonts w:ascii="TH SarabunPSK" w:hAnsi="TH SarabunPSK" w:cs="TH SarabunPSK"/>
          <w:sz w:val="32"/>
          <w:szCs w:val="32"/>
        </w:rPr>
        <w:br/>
      </w:r>
      <w:r w:rsidRPr="00E66E85">
        <w:rPr>
          <w:rFonts w:ascii="TH SarabunPSK" w:hAnsi="TH SarabunPSK" w:cs="TH SarabunPSK"/>
          <w:sz w:val="32"/>
          <w:szCs w:val="32"/>
          <w:cs/>
        </w:rPr>
        <w:t>ของสถานีตำรวจ</w:t>
      </w:r>
      <w:r w:rsidR="00AD34E0" w:rsidRPr="00E66E85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พ.ศ.256</w:t>
      </w:r>
      <w:r w:rsidR="0090504D" w:rsidRPr="00E66E85">
        <w:rPr>
          <w:rFonts w:ascii="TH SarabunPSK" w:hAnsi="TH SarabunPSK" w:cs="TH SarabunPSK"/>
          <w:sz w:val="32"/>
          <w:szCs w:val="32"/>
        </w:rPr>
        <w:t>7</w:t>
      </w:r>
      <w:r w:rsidR="00D20A8F" w:rsidRPr="00E66E85">
        <w:rPr>
          <w:rFonts w:ascii="TH SarabunPSK" w:hAnsi="TH SarabunPSK" w:cs="TH SarabunPSK"/>
          <w:sz w:val="32"/>
          <w:szCs w:val="32"/>
          <w:cs/>
        </w:rPr>
        <w:t xml:space="preserve"> รายละเอียด</w:t>
      </w:r>
      <w:r w:rsidRPr="00E66E85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D14F3B3" w14:textId="77777777" w:rsidR="00B53F5B" w:rsidRPr="003A227B" w:rsidRDefault="00B53F5B" w:rsidP="0090504D">
      <w:pPr>
        <w:spacing w:before="120"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227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A227B">
        <w:rPr>
          <w:rFonts w:ascii="TH SarabunPSK" w:hAnsi="TH SarabunPSK" w:cs="TH SarabunPSK"/>
          <w:b/>
          <w:bCs/>
          <w:sz w:val="32"/>
          <w:szCs w:val="32"/>
          <w:cs/>
        </w:rPr>
        <w:t>การชี้แจงและให้ข้อมูลเกี่ยวกับ</w:t>
      </w:r>
      <w:r w:rsidR="0090504D" w:rsidRPr="003A227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="00516091" w:rsidRPr="003A227B">
        <w:rPr>
          <w:rFonts w:ascii="TH SarabunPSK" w:hAnsi="TH SarabunPSK" w:cs="TH SarabunPSK"/>
          <w:b/>
          <w:bCs/>
          <w:sz w:val="32"/>
          <w:szCs w:val="32"/>
        </w:rPr>
        <w:t>Integrity</w:t>
      </w:r>
      <w:r w:rsidR="00516091" w:rsidRPr="003A22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6091" w:rsidRPr="003A227B">
        <w:rPr>
          <w:rFonts w:ascii="TH SarabunPSK" w:hAnsi="TH SarabunPSK" w:cs="TH SarabunPSK"/>
          <w:b/>
          <w:bCs/>
          <w:sz w:val="32"/>
          <w:szCs w:val="32"/>
        </w:rPr>
        <w:t>and</w:t>
      </w:r>
      <w:r w:rsidR="00516091" w:rsidRPr="003A22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6091" w:rsidRPr="003A227B">
        <w:rPr>
          <w:rFonts w:ascii="TH SarabunPSK" w:hAnsi="TH SarabunPSK" w:cs="TH SarabunPSK"/>
          <w:b/>
          <w:bCs/>
          <w:sz w:val="32"/>
          <w:szCs w:val="32"/>
        </w:rPr>
        <w:t>Transparency</w:t>
      </w:r>
      <w:r w:rsidR="00516091" w:rsidRPr="003A22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6091" w:rsidRPr="003A227B">
        <w:rPr>
          <w:rFonts w:ascii="TH SarabunPSK" w:hAnsi="TH SarabunPSK" w:cs="TH SarabunPSK"/>
          <w:b/>
          <w:bCs/>
          <w:sz w:val="32"/>
          <w:szCs w:val="32"/>
        </w:rPr>
        <w:t>Assessment:</w:t>
      </w:r>
      <w:r w:rsidR="00516091" w:rsidRPr="003A22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0504D" w:rsidRPr="003A227B">
        <w:rPr>
          <w:rFonts w:ascii="TH SarabunPSK" w:hAnsi="TH SarabunPSK" w:cs="TH SarabunPSK"/>
          <w:b/>
          <w:bCs/>
          <w:sz w:val="32"/>
          <w:szCs w:val="32"/>
        </w:rPr>
        <w:t>ITA)</w:t>
      </w:r>
      <w:r w:rsidR="0090504D" w:rsidRPr="003A227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ของสถานีตำรวจ ประจำปีงบประมาณ พ.ศ.</w:t>
      </w:r>
      <w:r w:rsidR="0090504D" w:rsidRPr="003A227B">
        <w:rPr>
          <w:rFonts w:ascii="TH SarabunPSK" w:hAnsi="TH SarabunPSK" w:cs="TH SarabunPSK"/>
          <w:b/>
          <w:bCs/>
          <w:sz w:val="32"/>
          <w:szCs w:val="32"/>
        </w:rPr>
        <w:t xml:space="preserve"> 2567 </w:t>
      </w:r>
      <w:r w:rsidR="00E91697" w:rsidRPr="003A227B">
        <w:rPr>
          <w:rFonts w:ascii="TH SarabunPSK" w:hAnsi="TH SarabunPSK" w:cs="TH SarabunPSK"/>
          <w:b/>
          <w:bCs/>
          <w:sz w:val="32"/>
          <w:szCs w:val="32"/>
          <w:cs/>
        </w:rPr>
        <w:t>แก่เจ้าหน้าที่ตำรวจในหน่วยงาน</w:t>
      </w:r>
      <w:r w:rsidRPr="003A22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1E66E0F" w14:textId="6855F9EC" w:rsidR="003A227B" w:rsidRPr="003A227B" w:rsidRDefault="003A227B" w:rsidP="003A227B">
      <w:pPr>
        <w:spacing w:after="8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3A227B">
        <w:rPr>
          <w:rFonts w:ascii="TH SarabunPSK" w:eastAsia="Sarabun" w:hAnsi="TH SarabunPSK" w:cs="TH SarabunPSK"/>
          <w:sz w:val="32"/>
          <w:szCs w:val="32"/>
          <w:cs/>
        </w:rPr>
        <w:t>สถานีตำรวจภูธรโคกจาน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ได้ดำเนินการประชุมการขับเคลื่อนการประเมินคุณธรรม และ ความโปร่งใส ในการดำเนินงานของหน่วยงานภาครัฐ </w:t>
      </w:r>
      <w:r w:rsidRPr="003A227B">
        <w:rPr>
          <w:rFonts w:ascii="TH SarabunPSK" w:eastAsia="Sarabun" w:hAnsi="TH SarabunPSK" w:cs="TH SarabunPSK"/>
          <w:sz w:val="32"/>
          <w:szCs w:val="32"/>
        </w:rPr>
        <w:t xml:space="preserve">(Integrity and Transparency Assessment: ITA) 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ของสถานีตำรวจ ประจำปีงบประมาณ พ</w:t>
      </w:r>
      <w:r w:rsidRPr="003A227B">
        <w:rPr>
          <w:rFonts w:ascii="TH SarabunPSK" w:eastAsia="Sarabun" w:hAnsi="TH SarabunPSK" w:cs="TH SarabunPSK"/>
          <w:sz w:val="32"/>
          <w:szCs w:val="32"/>
        </w:rPr>
        <w:t>.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3A227B">
        <w:rPr>
          <w:rFonts w:ascii="TH SarabunPSK" w:eastAsia="Sarabun" w:hAnsi="TH SarabunPSK" w:cs="TH SarabunPSK"/>
          <w:sz w:val="32"/>
          <w:szCs w:val="32"/>
        </w:rPr>
        <w:t>.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๒๕๖๗ โดยมี 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พ.ต.ต.ชัยสิทธิ์  ทองเรือง สว.สภ.โคกจาน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 เป็นประธานการประชุม ซึ่งการประชุมดังกล่าวมีวัตถุประสงค์ เพื่อแจ้งคำสั่งแต่งตั้งคณะกรรมการขับเคลื่อนการประเมินคุณธรรมและความ โปร่งใสในการดำเนินงาน ของหน่วยงานภาครัฐ 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ของสถานี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ตำรวจ และทำความเข้าใจกรอบการประเมินคุณธรรมและความโปร่งใสในการดำเนินงานของหน่วยงานภาครัฐ </w:t>
      </w:r>
      <w:r w:rsidRPr="003A227B">
        <w:rPr>
          <w:rFonts w:ascii="TH SarabunPSK" w:eastAsia="Sarabun" w:hAnsi="TH SarabunPSK" w:cs="TH SarabunPSK"/>
          <w:sz w:val="32"/>
          <w:szCs w:val="32"/>
        </w:rPr>
        <w:t xml:space="preserve">(Integrity and Transparency Assessment : ITA) 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ของสถานีตำรวจประจำปีงบประมาณ พ</w:t>
      </w:r>
      <w:r w:rsidRPr="003A227B">
        <w:rPr>
          <w:rFonts w:ascii="TH SarabunPSK" w:eastAsia="Sarabun" w:hAnsi="TH SarabunPSK" w:cs="TH SarabunPSK"/>
          <w:sz w:val="32"/>
          <w:szCs w:val="32"/>
        </w:rPr>
        <w:t>.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3A227B">
        <w:rPr>
          <w:rFonts w:ascii="TH SarabunPSK" w:eastAsia="Sarabun" w:hAnsi="TH SarabunPSK" w:cs="TH SarabunPSK"/>
          <w:sz w:val="32"/>
          <w:szCs w:val="32"/>
        </w:rPr>
        <w:t>.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๒๕๖๗ </w:t>
      </w:r>
    </w:p>
    <w:p w14:paraId="0018DD17" w14:textId="77777777" w:rsidR="003A227B" w:rsidRPr="003A227B" w:rsidRDefault="003A227B" w:rsidP="003A227B">
      <w:pPr>
        <w:spacing w:after="8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ประกอบด้วย ๓ ประเด็นสำคัญ ได้แก่ </w:t>
      </w:r>
    </w:p>
    <w:p w14:paraId="54E67234" w14:textId="77777777" w:rsidR="003A227B" w:rsidRPr="003A227B" w:rsidRDefault="003A227B" w:rsidP="003A227B">
      <w:pPr>
        <w:spacing w:after="8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3A227B">
        <w:rPr>
          <w:rFonts w:ascii="TH SarabunPSK" w:eastAsia="Sarabun" w:hAnsi="TH SarabunPSK" w:cs="TH SarabunPSK"/>
          <w:sz w:val="32"/>
          <w:szCs w:val="32"/>
        </w:rPr>
        <w:t xml:space="preserve">1) 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การเปิดเผยข้อมูลสาธารณะ </w:t>
      </w:r>
      <w:r w:rsidRPr="003A227B">
        <w:rPr>
          <w:rFonts w:ascii="TH SarabunPSK" w:eastAsia="Sarabun" w:hAnsi="TH SarabunPSK" w:cs="TH SarabunPSK"/>
          <w:sz w:val="32"/>
          <w:szCs w:val="32"/>
        </w:rPr>
        <w:t xml:space="preserve">(Open Data Integrity and Transparency Assessment : OIT) </w:t>
      </w:r>
    </w:p>
    <w:p w14:paraId="27B8243B" w14:textId="77777777" w:rsidR="003A227B" w:rsidRPr="003A227B" w:rsidRDefault="003A227B" w:rsidP="003A227B">
      <w:pPr>
        <w:spacing w:after="8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ให้ข้าราชการตำรวจที่มีหน้าที่จัดทำข้อมูล ศึกษาการเข้าใช้ระบบ </w:t>
      </w:r>
      <w:r w:rsidRPr="003A227B">
        <w:rPr>
          <w:rFonts w:ascii="TH SarabunPSK" w:eastAsia="Sarabun" w:hAnsi="TH SarabunPSK" w:cs="TH SarabunPSK"/>
          <w:sz w:val="32"/>
          <w:szCs w:val="32"/>
        </w:rPr>
        <w:t xml:space="preserve">ITAP 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พร้อมจัดทำข้อมูล สาธารณะตามแบบฟอร์มที่กำหนด ลงในระบบ </w:t>
      </w:r>
    </w:p>
    <w:p w14:paraId="5E52B131" w14:textId="77777777" w:rsidR="003A227B" w:rsidRPr="003A227B" w:rsidRDefault="003A227B" w:rsidP="003A227B">
      <w:pPr>
        <w:spacing w:after="8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3A227B">
        <w:rPr>
          <w:rFonts w:ascii="TH SarabunPSK" w:eastAsia="Sarabun" w:hAnsi="TH SarabunPSK" w:cs="TH SarabunPSK"/>
          <w:sz w:val="32"/>
          <w:szCs w:val="32"/>
          <w:cs/>
        </w:rPr>
        <w:t>๒</w:t>
      </w:r>
      <w:r w:rsidRPr="003A227B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แบบวัดการรับรู้ของผู้มีส่วนได้ส่วนเสียภายใน </w:t>
      </w:r>
      <w:r w:rsidRPr="003A227B">
        <w:rPr>
          <w:rFonts w:ascii="TH SarabunPSK" w:eastAsia="Sarabun" w:hAnsi="TH SarabunPSK" w:cs="TH SarabunPSK"/>
          <w:sz w:val="32"/>
          <w:szCs w:val="32"/>
        </w:rPr>
        <w:t>(Internal Integrity and Transparency Assessment : IIT)</w:t>
      </w:r>
    </w:p>
    <w:p w14:paraId="256482C3" w14:textId="77777777" w:rsidR="003A227B" w:rsidRPr="003A227B" w:rsidRDefault="003A227B" w:rsidP="003A227B">
      <w:pPr>
        <w:spacing w:after="8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ให้ข้าราชการตำรวจในสถานีทำความเข้าใจในข้อคำถามและสร้างความตระหนักรู้เกี่ยวกับ </w:t>
      </w:r>
    </w:p>
    <w:p w14:paraId="1BF94424" w14:textId="77777777" w:rsidR="003A227B" w:rsidRPr="003A227B" w:rsidRDefault="003A227B" w:rsidP="003A227B">
      <w:pPr>
        <w:spacing w:after="8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3A227B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ประเด็นข้อคำถาม ให้ผู้มีส่วนได้ส่วนเสียภายในทราบ ก่อนทำการประเมินแบบวัดการรับรู้ </w:t>
      </w:r>
    </w:p>
    <w:p w14:paraId="44B7CFA0" w14:textId="77777777" w:rsidR="003A227B" w:rsidRPr="003A227B" w:rsidRDefault="003A227B" w:rsidP="003A227B">
      <w:pPr>
        <w:spacing w:after="8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3A227B">
        <w:rPr>
          <w:rFonts w:ascii="TH SarabunPSK" w:eastAsia="Sarabun" w:hAnsi="TH SarabunPSK" w:cs="TH SarabunPSK"/>
          <w:sz w:val="32"/>
          <w:szCs w:val="32"/>
          <w:cs/>
        </w:rPr>
        <w:t>๓</w:t>
      </w:r>
      <w:r w:rsidRPr="003A227B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แบบวัดการรับรู้ของผู้มีส่วนได้ส่วนเสียภายนอก </w:t>
      </w:r>
      <w:r w:rsidRPr="003A227B">
        <w:rPr>
          <w:rFonts w:ascii="TH SarabunPSK" w:eastAsia="Sarabun" w:hAnsi="TH SarabunPSK" w:cs="TH SarabunPSK"/>
          <w:sz w:val="32"/>
          <w:szCs w:val="32"/>
        </w:rPr>
        <w:t xml:space="preserve">(External Integrity and Transparency Assessment : EIT) </w:t>
      </w:r>
    </w:p>
    <w:p w14:paraId="5AA50FF4" w14:textId="25F67622" w:rsidR="003A227B" w:rsidRPr="003A227B" w:rsidRDefault="003A227B" w:rsidP="003A227B">
      <w:pPr>
        <w:spacing w:after="8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ให้ข้าราชการตำรวจตำรวจในสถานี นำช่องทางการเปิดเผยข้อมูลสาธารณะ </w:t>
      </w:r>
      <w:r w:rsidRPr="003A227B">
        <w:rPr>
          <w:rFonts w:ascii="TH SarabunPSK" w:eastAsia="Sarabun" w:hAnsi="TH SarabunPSK" w:cs="TH SarabunPSK"/>
          <w:sz w:val="32"/>
          <w:szCs w:val="32"/>
        </w:rPr>
        <w:t xml:space="preserve">(OIT) 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เปิดเผย ณ จุด ให้บริการ และพัฒนาการให้บริการเพื่อสร้างความรวดเร็วและความสะดวกให้แก่ประชาชน ก่อนทำการประเมิน แบบวัดการรับรู้ สถานีตำรวจภูธร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โคกจาน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  จึงได้มีการประชุมเพื่อซักซ้อม และวางแผน เพื่อดำเนินการเกี่ยวกับ มาตรการ</w:t>
      </w:r>
      <w:r w:rsidRPr="003A227B">
        <w:rPr>
          <w:rFonts w:ascii="TH SarabunPSK" w:eastAsia="Sarabun" w:hAnsi="TH SarabunPSK" w:cs="TH SarabunPSK"/>
          <w:sz w:val="32"/>
          <w:szCs w:val="32"/>
        </w:rPr>
        <w:t>/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กิจกรรม การประเมินคุณธรรมและความโปร่งใส ในการดำเนินงานของหน่วยงานภาครัฐ </w:t>
      </w:r>
      <w:r w:rsidRPr="003A227B">
        <w:rPr>
          <w:rFonts w:ascii="TH SarabunPSK" w:eastAsia="Sarabun" w:hAnsi="TH SarabunPSK" w:cs="TH SarabunPSK"/>
          <w:sz w:val="32"/>
          <w:szCs w:val="32"/>
        </w:rPr>
        <w:t xml:space="preserve">(Integrity and Transparency Assessment : ITA) 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ของสถานีตำรวจ ประจำปีงบประมาณ พ</w:t>
      </w:r>
      <w:r w:rsidRPr="003A227B">
        <w:rPr>
          <w:rFonts w:ascii="TH SarabunPSK" w:eastAsia="Sarabun" w:hAnsi="TH SarabunPSK" w:cs="TH SarabunPSK"/>
          <w:sz w:val="32"/>
          <w:szCs w:val="32"/>
        </w:rPr>
        <w:t>.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3A227B">
        <w:rPr>
          <w:rFonts w:ascii="TH SarabunPSK" w:eastAsia="Sarabun" w:hAnsi="TH SarabunPSK" w:cs="TH SarabunPSK"/>
          <w:sz w:val="32"/>
          <w:szCs w:val="32"/>
        </w:rPr>
        <w:t xml:space="preserve">.2567 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เพื่อให้ ตำรวจในสังกัดรับทราบ และร่วมปฏิบัติตามาตรการ</w:t>
      </w:r>
      <w:r w:rsidRPr="003A227B">
        <w:rPr>
          <w:rFonts w:ascii="TH SarabunPSK" w:eastAsia="Sarabun" w:hAnsi="TH SarabunPSK" w:cs="TH SarabunPSK"/>
          <w:sz w:val="32"/>
          <w:szCs w:val="32"/>
        </w:rPr>
        <w:t>/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กิจกรรม พร้อมทั้งเตรียมความพร้อมในการรับการ ตรวจสอบ จากเจ้าหน้าที่สำนักงาน ป</w:t>
      </w:r>
      <w:r w:rsidRPr="003A227B">
        <w:rPr>
          <w:rFonts w:ascii="TH SarabunPSK" w:eastAsia="Sarabun" w:hAnsi="TH SarabunPSK" w:cs="TH SarabunPSK"/>
          <w:sz w:val="32"/>
          <w:szCs w:val="32"/>
        </w:rPr>
        <w:t>.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ป</w:t>
      </w:r>
      <w:r w:rsidRPr="003A227B">
        <w:rPr>
          <w:rFonts w:ascii="TH SarabunPSK" w:eastAsia="Sarabun" w:hAnsi="TH SarabunPSK" w:cs="TH SarabunPSK"/>
          <w:sz w:val="32"/>
          <w:szCs w:val="32"/>
        </w:rPr>
        <w:t>.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ช</w:t>
      </w:r>
      <w:r w:rsidRPr="003A227B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ในระหว่างการดำเนินการตามมาตรการ</w:t>
      </w:r>
      <w:r w:rsidRPr="003A227B">
        <w:rPr>
          <w:rFonts w:ascii="TH SarabunPSK" w:eastAsia="Sarabun" w:hAnsi="TH SarabunPSK" w:cs="TH SarabunPSK"/>
          <w:sz w:val="32"/>
          <w:szCs w:val="32"/>
        </w:rPr>
        <w:t>/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กิจกรรม ได้มีการติดตาม และ รายงานผล รวมทั้งการเผยแพร่ข้อมูล </w:t>
      </w:r>
      <w:r w:rsidRPr="003A227B">
        <w:rPr>
          <w:rFonts w:ascii="TH SarabunPSK" w:eastAsia="Sarabun" w:hAnsi="TH SarabunPSK" w:cs="TH SarabunPSK"/>
          <w:sz w:val="32"/>
          <w:szCs w:val="32"/>
        </w:rPr>
        <w:t xml:space="preserve">OPEN DATA 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บนเว็บไซต์ของสถานีตำรวจภูธรม่วงเฒ่า และมีการ ประชุมเพื่อวางแผน ในการทำงาน มีการกำกับติดตามโดยผู้กำกับการสถานีตำรวจภูธร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>โคกจาน</w:t>
      </w:r>
      <w:r w:rsidRPr="003A227B">
        <w:rPr>
          <w:rFonts w:ascii="TH SarabunPSK" w:eastAsia="Sarabun" w:hAnsi="TH SarabunPSK" w:cs="TH SarabunPSK"/>
          <w:sz w:val="32"/>
          <w:szCs w:val="32"/>
          <w:cs/>
        </w:rPr>
        <w:t xml:space="preserve"> ด้วยทุกครั้ง</w:t>
      </w:r>
    </w:p>
    <w:p w14:paraId="0889F7B0" w14:textId="312CC4A8" w:rsidR="00EA183D" w:rsidRPr="003A227B" w:rsidRDefault="00EA183D" w:rsidP="003A227B">
      <w:pPr>
        <w:spacing w:before="120" w:after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1EBD01" w14:textId="77777777" w:rsidR="003A227B" w:rsidRDefault="003A227B" w:rsidP="003A227B">
      <w:pPr>
        <w:spacing w:before="120" w:after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45DA94" w14:textId="77777777" w:rsidR="003A227B" w:rsidRDefault="003A227B" w:rsidP="003A227B">
      <w:pPr>
        <w:spacing w:before="120" w:after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862063" w14:textId="35C26BBD" w:rsidR="003A227B" w:rsidRPr="003A227B" w:rsidRDefault="003A227B" w:rsidP="003A227B">
      <w:pPr>
        <w:spacing w:before="120"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A227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A227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แนวทางการยกระดับคุณธรรมและความโปร่งใสภายในหน่วยงาน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3A227B">
        <w:rPr>
          <w:rFonts w:ascii="TH SarabunPSK" w:eastAsia="Sarabun" w:hAnsi="TH SarabunPSK" w:cs="TH SarabunPSK"/>
          <w:sz w:val="32"/>
          <w:szCs w:val="32"/>
        </w:rPr>
        <w:t>(Integrity and Transparency Assessment: ITA)</w:t>
      </w:r>
    </w:p>
    <w:p w14:paraId="2FEFD588" w14:textId="77777777" w:rsidR="00EB1C31" w:rsidRDefault="00EA183D" w:rsidP="00EA183D">
      <w:pPr>
        <w:pStyle w:val="a4"/>
        <w:numPr>
          <w:ilvl w:val="0"/>
          <w:numId w:val="5"/>
        </w:num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66E85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การพัฒนายกระดับการให้บริการ/</w:t>
      </w:r>
      <w:r w:rsidRPr="00E66E85">
        <w:rPr>
          <w:rFonts w:ascii="TH SarabunPSK" w:eastAsia="Calibri" w:hAnsi="TH SarabunPSK" w:cs="TH SarabunPSK"/>
          <w:spacing w:val="-4"/>
          <w:sz w:val="32"/>
          <w:szCs w:val="32"/>
        </w:rPr>
        <w:t>One</w:t>
      </w:r>
      <w:r w:rsidRPr="00E66E8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Pr="00E66E85">
        <w:rPr>
          <w:rFonts w:ascii="TH SarabunPSK" w:eastAsia="Calibri" w:hAnsi="TH SarabunPSK" w:cs="TH SarabunPSK"/>
          <w:spacing w:val="-4"/>
          <w:sz w:val="32"/>
          <w:szCs w:val="32"/>
        </w:rPr>
        <w:t>Stop</w:t>
      </w:r>
      <w:r w:rsidRPr="00E66E8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Pr="00E66E85">
        <w:rPr>
          <w:rFonts w:ascii="TH SarabunPSK" w:eastAsia="Calibri" w:hAnsi="TH SarabunPSK" w:cs="TH SarabunPSK"/>
          <w:spacing w:val="-4"/>
          <w:sz w:val="32"/>
          <w:szCs w:val="32"/>
        </w:rPr>
        <w:t>Service</w:t>
      </w:r>
      <w:r w:rsidRPr="00E66E8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1EDF9DE5" w14:textId="77777777" w:rsidR="00A1472E" w:rsidRPr="00A1472E" w:rsidRDefault="00A1472E" w:rsidP="00A1472E">
      <w:pPr>
        <w:pStyle w:val="a4"/>
        <w:spacing w:before="120" w:after="0"/>
        <w:ind w:left="1353"/>
        <w:jc w:val="thaiDistribute"/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3827"/>
        <w:gridCol w:w="2835"/>
      </w:tblGrid>
      <w:tr w:rsidR="00F363F3" w:rsidRPr="00E66E85" w14:paraId="6DF2B966" w14:textId="77777777" w:rsidTr="00F363F3">
        <w:trPr>
          <w:tblHeader/>
        </w:trPr>
        <w:tc>
          <w:tcPr>
            <w:tcW w:w="3085" w:type="dxa"/>
            <w:shd w:val="clear" w:color="auto" w:fill="EEECE1" w:themeFill="background2"/>
          </w:tcPr>
          <w:p w14:paraId="03B92BB8" w14:textId="77777777" w:rsidR="00F363F3" w:rsidRPr="00E66E85" w:rsidRDefault="00F363F3" w:rsidP="004B3E7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827" w:type="dxa"/>
            <w:shd w:val="clear" w:color="auto" w:fill="EEECE1" w:themeFill="background2"/>
          </w:tcPr>
          <w:p w14:paraId="71CED6EE" w14:textId="77777777" w:rsidR="00F363F3" w:rsidRPr="00E66E85" w:rsidRDefault="00F363F3" w:rsidP="004B3E7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ประเด็นที่ต้องปรับปรุง</w:t>
            </w: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ยกระดับการพัฒนา</w:t>
            </w:r>
          </w:p>
        </w:tc>
        <w:tc>
          <w:tcPr>
            <w:tcW w:w="2835" w:type="dxa"/>
            <w:shd w:val="clear" w:color="auto" w:fill="EEECE1" w:themeFill="background2"/>
          </w:tcPr>
          <w:p w14:paraId="2718654B" w14:textId="77777777" w:rsidR="00F363F3" w:rsidRPr="00E66E85" w:rsidRDefault="00F363F3" w:rsidP="004B3E7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A227B" w:rsidRPr="00E66E85" w14:paraId="7932721D" w14:textId="77777777" w:rsidTr="00F363F3">
        <w:tc>
          <w:tcPr>
            <w:tcW w:w="3085" w:type="dxa"/>
          </w:tcPr>
          <w:p w14:paraId="13BF5F04" w14:textId="77777777" w:rsidR="003A227B" w:rsidRPr="00E66E85" w:rsidRDefault="003A227B" w:rsidP="003A227B">
            <w:pPr>
              <w:widowControl w:val="0"/>
              <w:tabs>
                <w:tab w:val="num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6E8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จุดประชาสัมพันธ์</w:t>
            </w:r>
            <w:r w:rsidRPr="00E66E85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E66E8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สอบถามความคืบหน้าการดำเนินคดี</w:t>
            </w:r>
          </w:p>
        </w:tc>
        <w:tc>
          <w:tcPr>
            <w:tcW w:w="3827" w:type="dxa"/>
          </w:tcPr>
          <w:p w14:paraId="7A6CF171" w14:textId="77777777" w:rsidR="003A227B" w:rsidRPr="003A227B" w:rsidRDefault="003A227B" w:rsidP="003A227B">
            <w:pPr>
              <w:spacing w:after="8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A22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จัดให้มีจุดประชาสัมพันธ์</w:t>
            </w:r>
            <w:r w:rsidRPr="003A227B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3A22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สอบถามความ คืบหน้าการดำเนินคดี โดยให้อยู่ที่บริเวณ </w:t>
            </w:r>
          </w:p>
          <w:p w14:paraId="2FACD1BA" w14:textId="407779B5" w:rsidR="003A227B" w:rsidRPr="003A227B" w:rsidRDefault="003A227B" w:rsidP="003A227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2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ด้านหน้าทางเข้าถานีตำรวจ และอยู่ติดกับจุด บริการประชาชน</w:t>
            </w:r>
            <w:r w:rsidRPr="003A227B">
              <w:rPr>
                <w:rFonts w:ascii="TH SarabunPSK" w:eastAsia="Sarabun" w:hAnsi="TH SarabunPSK" w:cs="TH SarabunPSK"/>
                <w:sz w:val="32"/>
                <w:szCs w:val="32"/>
              </w:rPr>
              <w:t xml:space="preserve">(One Stop Service) </w:t>
            </w:r>
            <w:r w:rsidRPr="003A22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และจัด เจ้าหน้าที่ประชาสัมพันธ์ นั่งประจำเพื่อคอย ตอบข้อซักถามของประชาชนที่มาใช้บริการ</w:t>
            </w:r>
          </w:p>
        </w:tc>
        <w:tc>
          <w:tcPr>
            <w:tcW w:w="2835" w:type="dxa"/>
          </w:tcPr>
          <w:p w14:paraId="13F6AC08" w14:textId="385998F5" w:rsidR="003A227B" w:rsidRPr="00E66E85" w:rsidRDefault="003A227B" w:rsidP="003A227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ร.ต.อ.สมชาย บุญเพิ่ม</w:t>
            </w:r>
          </w:p>
        </w:tc>
      </w:tr>
      <w:tr w:rsidR="003A227B" w:rsidRPr="00E66E85" w14:paraId="753CBA57" w14:textId="77777777" w:rsidTr="00F363F3">
        <w:tc>
          <w:tcPr>
            <w:tcW w:w="3085" w:type="dxa"/>
          </w:tcPr>
          <w:p w14:paraId="1F50C01E" w14:textId="77777777" w:rsidR="003A227B" w:rsidRPr="00E66E85" w:rsidRDefault="003A227B" w:rsidP="003A227B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ภาพป้ายประชาสัมพันธ์จุดบริการ </w:t>
            </w:r>
          </w:p>
        </w:tc>
        <w:tc>
          <w:tcPr>
            <w:tcW w:w="3827" w:type="dxa"/>
          </w:tcPr>
          <w:p w14:paraId="36439D29" w14:textId="77777777" w:rsidR="003A227B" w:rsidRPr="003A227B" w:rsidRDefault="003A227B" w:rsidP="003A227B">
            <w:pPr>
              <w:spacing w:after="8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A22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จัดทำป้ายประชาสัมพันธ์</w:t>
            </w:r>
            <w:r w:rsidRPr="003A227B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3A22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สอบถามความคืบ </w:t>
            </w:r>
          </w:p>
          <w:p w14:paraId="5AF0F034" w14:textId="77777777" w:rsidR="003A227B" w:rsidRPr="003A227B" w:rsidRDefault="003A227B" w:rsidP="003A227B">
            <w:pPr>
              <w:spacing w:after="8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A22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หน้าการดำเนินคดี ป้ายประจำงานต่าง ๆที่ </w:t>
            </w:r>
          </w:p>
          <w:p w14:paraId="683BF193" w14:textId="77777777" w:rsidR="003A227B" w:rsidRPr="003A227B" w:rsidRDefault="003A227B" w:rsidP="003A227B">
            <w:pPr>
              <w:spacing w:after="8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A22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รวมไว้ ณ จุดเดียว เช่น การลงบันทึก </w:t>
            </w:r>
          </w:p>
          <w:p w14:paraId="5EAF89D0" w14:textId="77777777" w:rsidR="003A227B" w:rsidRPr="003A227B" w:rsidRDefault="003A227B" w:rsidP="003A227B">
            <w:pPr>
              <w:spacing w:after="8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A22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 xml:space="preserve">ประจำวัน เปรียบเทียบปรับ พนักงาน </w:t>
            </w:r>
          </w:p>
          <w:p w14:paraId="77E702DB" w14:textId="0F46E29B" w:rsidR="003A227B" w:rsidRPr="00E66E85" w:rsidRDefault="003A227B" w:rsidP="003A227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2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สอบสวนเวร</w:t>
            </w:r>
          </w:p>
        </w:tc>
        <w:tc>
          <w:tcPr>
            <w:tcW w:w="2835" w:type="dxa"/>
          </w:tcPr>
          <w:p w14:paraId="74658218" w14:textId="1EBF4C75" w:rsidR="003A227B" w:rsidRPr="00E66E85" w:rsidRDefault="00754044" w:rsidP="003A227B">
            <w:pPr>
              <w:spacing w:before="12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ร.ต.อ.สมชาย บุญเพิ่ม</w:t>
            </w:r>
          </w:p>
        </w:tc>
      </w:tr>
      <w:tr w:rsidR="003A227B" w:rsidRPr="00E66E85" w14:paraId="36D83E95" w14:textId="77777777" w:rsidTr="00F363F3">
        <w:tc>
          <w:tcPr>
            <w:tcW w:w="3085" w:type="dxa"/>
          </w:tcPr>
          <w:p w14:paraId="35C5A3E7" w14:textId="77777777" w:rsidR="003A227B" w:rsidRPr="00E66E85" w:rsidRDefault="003A227B" w:rsidP="003A227B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ป้ายพันธะสัญญา</w:t>
            </w:r>
          </w:p>
        </w:tc>
        <w:tc>
          <w:tcPr>
            <w:tcW w:w="3827" w:type="dxa"/>
          </w:tcPr>
          <w:p w14:paraId="6AEB8516" w14:textId="77777777" w:rsidR="00754044" w:rsidRPr="00754044" w:rsidRDefault="00754044" w:rsidP="00754044">
            <w:pPr>
              <w:spacing w:after="8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จัดทำป้ายพันธะสัญญาติดตั้งให้เห็นเด่นชัด </w:t>
            </w:r>
          </w:p>
          <w:p w14:paraId="7A2D97FA" w14:textId="685D8C69" w:rsidR="003A227B" w:rsidRP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ปรับปรุงให้มีความทันสมัย และไม่ชำรุด</w:t>
            </w:r>
          </w:p>
        </w:tc>
        <w:tc>
          <w:tcPr>
            <w:tcW w:w="2835" w:type="dxa"/>
          </w:tcPr>
          <w:p w14:paraId="48654163" w14:textId="77777777" w:rsidR="00754044" w:rsidRDefault="00754044" w:rsidP="003A227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ด.ต.ไพโรจน์ เชิดชูนคร</w:t>
            </w:r>
          </w:p>
          <w:p w14:paraId="422C4177" w14:textId="775697B7" w:rsidR="00754044" w:rsidRPr="00E66E85" w:rsidRDefault="00754044" w:rsidP="003A227B">
            <w:pPr>
              <w:spacing w:before="12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3A227B" w:rsidRPr="00E66E85" w14:paraId="7FAE38F8" w14:textId="77777777" w:rsidTr="00F363F3">
        <w:tc>
          <w:tcPr>
            <w:tcW w:w="3085" w:type="dxa"/>
          </w:tcPr>
          <w:p w14:paraId="20E5B77E" w14:textId="77777777" w:rsidR="003A227B" w:rsidRPr="00E66E85" w:rsidRDefault="003A227B" w:rsidP="003A227B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ภาพป้าย </w:t>
            </w:r>
            <w:r w:rsidRPr="00E66E85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</w:p>
        </w:tc>
        <w:tc>
          <w:tcPr>
            <w:tcW w:w="3827" w:type="dxa"/>
          </w:tcPr>
          <w:p w14:paraId="5E4E2197" w14:textId="77777777" w:rsidR="00754044" w:rsidRPr="007968B8" w:rsidRDefault="00754044" w:rsidP="00754044">
            <w:pPr>
              <w:spacing w:after="8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968B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จัดทำป้าย </w:t>
            </w:r>
            <w:r w:rsidRPr="007968B8">
              <w:rPr>
                <w:rFonts w:ascii="TH SarabunPSK" w:eastAsia="Sarabun" w:hAnsi="TH SarabunPSK" w:cs="TH SarabunPSK"/>
                <w:sz w:val="32"/>
                <w:szCs w:val="32"/>
              </w:rPr>
              <w:t xml:space="preserve">No Gift Policy </w:t>
            </w:r>
            <w:r w:rsidRPr="007968B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ติดตั้งไว้บริเวณ </w:t>
            </w:r>
          </w:p>
          <w:p w14:paraId="766B79B7" w14:textId="77777777" w:rsidR="00754044" w:rsidRPr="007968B8" w:rsidRDefault="00754044" w:rsidP="00754044">
            <w:pPr>
              <w:spacing w:after="8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968B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ทางขึ้นสถานี เพื่อให้ประชาชนและผู้มาใช้ </w:t>
            </w:r>
          </w:p>
          <w:p w14:paraId="27BD1CB0" w14:textId="142955D9" w:rsidR="003A227B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8B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บริการเห็นเด่นชัด และติดไว้ทุกแผนกงาน</w:t>
            </w:r>
          </w:p>
        </w:tc>
        <w:tc>
          <w:tcPr>
            <w:tcW w:w="2835" w:type="dxa"/>
          </w:tcPr>
          <w:p w14:paraId="2D2E70C1" w14:textId="77777777" w:rsidR="003A227B" w:rsidRDefault="00754044" w:rsidP="003A227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ด.ต.ไพโรจน์ เชิดชูนคร</w:t>
            </w:r>
          </w:p>
          <w:p w14:paraId="1D026375" w14:textId="69A858BA" w:rsidR="00754044" w:rsidRPr="00E66E85" w:rsidRDefault="00754044" w:rsidP="003A227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3A227B" w:rsidRPr="00E66E85" w14:paraId="47BF0BEB" w14:textId="77777777" w:rsidTr="00F363F3">
        <w:tc>
          <w:tcPr>
            <w:tcW w:w="3085" w:type="dxa"/>
          </w:tcPr>
          <w:p w14:paraId="59CC8E82" w14:textId="77777777" w:rsidR="003A227B" w:rsidRPr="00E66E85" w:rsidRDefault="003A227B" w:rsidP="003A227B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ภาพป้ายประชาสัมพันธ์ </w:t>
            </w:r>
            <w:r w:rsidRPr="00E66E85">
              <w:rPr>
                <w:rFonts w:ascii="TH SarabunPSK" w:hAnsi="TH SarabunPSK" w:cs="TH SarabunPSK"/>
                <w:sz w:val="32"/>
                <w:szCs w:val="32"/>
              </w:rPr>
              <w:t xml:space="preserve">Download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คู่มือการให้บริการ</w:t>
            </w:r>
          </w:p>
        </w:tc>
        <w:tc>
          <w:tcPr>
            <w:tcW w:w="3827" w:type="dxa"/>
          </w:tcPr>
          <w:p w14:paraId="3704D6BB" w14:textId="77777777" w:rsidR="00754044" w:rsidRPr="00754044" w:rsidRDefault="00754044" w:rsidP="00754044">
            <w:pPr>
              <w:spacing w:after="8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จัดทำป้ายประชาสัมพันธ์การ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Download </w:t>
            </w:r>
          </w:p>
          <w:p w14:paraId="4FAE8844" w14:textId="77777777" w:rsidR="00754044" w:rsidRPr="00754044" w:rsidRDefault="00754044" w:rsidP="00754044">
            <w:pPr>
              <w:spacing w:after="8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คู่มือการให้บริการประชาชนติดตั้งไว้ที่จุด </w:t>
            </w:r>
          </w:p>
          <w:p w14:paraId="1783FA5B" w14:textId="5A9BF67C" w:rsidR="003A227B" w:rsidRPr="00754044" w:rsidRDefault="00754044" w:rsidP="00754044">
            <w:pPr>
              <w:spacing w:after="80"/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ประชาสัมพันธ์ ห้อง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One Stop Service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และ ทุกแผนกงาน</w:t>
            </w:r>
          </w:p>
        </w:tc>
        <w:tc>
          <w:tcPr>
            <w:tcW w:w="2835" w:type="dxa"/>
          </w:tcPr>
          <w:p w14:paraId="7A60D5BF" w14:textId="77777777" w:rsidR="003A227B" w:rsidRDefault="00754044" w:rsidP="003A227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ด.ต.ไพโรจน์ เชิดชูนคร</w:t>
            </w:r>
          </w:p>
          <w:p w14:paraId="3D282277" w14:textId="6FF4FC17" w:rsidR="00754044" w:rsidRPr="00E66E85" w:rsidRDefault="00754044" w:rsidP="003A227B">
            <w:pPr>
              <w:spacing w:before="12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3A227B" w:rsidRPr="00E66E85" w14:paraId="6710EC6A" w14:textId="77777777" w:rsidTr="00F363F3">
        <w:tc>
          <w:tcPr>
            <w:tcW w:w="3085" w:type="dxa"/>
          </w:tcPr>
          <w:p w14:paraId="0739044D" w14:textId="77777777" w:rsidR="003A227B" w:rsidRPr="00E66E85" w:rsidRDefault="003A227B" w:rsidP="003A227B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ภาพการจัดสิ่งอำนวยความสะดวก การให้บริการประชาชน</w:t>
            </w:r>
          </w:p>
        </w:tc>
        <w:tc>
          <w:tcPr>
            <w:tcW w:w="3827" w:type="dxa"/>
          </w:tcPr>
          <w:p w14:paraId="3166ADDA" w14:textId="23359B85" w:rsidR="003A227B" w:rsidRPr="00754044" w:rsidRDefault="00754044" w:rsidP="00754044">
            <w:pPr>
              <w:spacing w:after="80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จัดให้มีสิ่งอำนวยความสะดวกแก่ประชาชนผู้ มาใช้บริการ เช่น เก้าอี้นั่งพักคอย น้ำดื่ม โต๊ะ กรอกแบบฟอร์มคำร้องต่าง ๆ พัดลม หรือ เครื่องปรับอากาศ</w:t>
            </w:r>
          </w:p>
        </w:tc>
        <w:tc>
          <w:tcPr>
            <w:tcW w:w="2835" w:type="dxa"/>
          </w:tcPr>
          <w:p w14:paraId="04D6CAEF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ด.ต.ไพโรจน์ เชิดชูนคร</w:t>
            </w:r>
          </w:p>
          <w:p w14:paraId="4B2860A8" w14:textId="3F33DDFC" w:rsidR="003A227B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</w:tbl>
    <w:p w14:paraId="0F4A811E" w14:textId="77777777" w:rsidR="00EA183D" w:rsidRPr="00E66E85" w:rsidRDefault="00EA183D" w:rsidP="00EA183D">
      <w:pPr>
        <w:widowControl w:val="0"/>
        <w:spacing w:after="0" w:line="240" w:lineRule="auto"/>
        <w:ind w:left="73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84810E0" w14:textId="77777777" w:rsidR="00F363F3" w:rsidRPr="00E66E85" w:rsidRDefault="00F363F3" w:rsidP="00F363F3">
      <w:pPr>
        <w:widowControl w:val="0"/>
        <w:spacing w:after="0" w:line="240" w:lineRule="auto"/>
        <w:ind w:left="361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FBC24F6" w14:textId="77777777" w:rsidR="00F363F3" w:rsidRPr="00E66E85" w:rsidRDefault="00F363F3" w:rsidP="00F363F3">
      <w:pPr>
        <w:widowControl w:val="0"/>
        <w:spacing w:after="0" w:line="240" w:lineRule="auto"/>
        <w:ind w:left="361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FE2C510" w14:textId="77777777" w:rsidR="00F363F3" w:rsidRPr="00E66E85" w:rsidRDefault="00F363F3" w:rsidP="00F363F3">
      <w:pPr>
        <w:widowControl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9AECC88" w14:textId="77777777" w:rsidR="00F363F3" w:rsidRPr="00E66E85" w:rsidRDefault="00F363F3" w:rsidP="00F363F3">
      <w:pPr>
        <w:pStyle w:val="a4"/>
        <w:spacing w:before="120" w:after="0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 w:rsidRPr="00E66E8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31E94F74" w14:textId="77777777" w:rsidR="00F363F3" w:rsidRPr="00E66E85" w:rsidRDefault="00F363F3" w:rsidP="00EA183D">
      <w:pPr>
        <w:widowControl w:val="0"/>
        <w:spacing w:after="0" w:line="240" w:lineRule="auto"/>
        <w:ind w:left="73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E99EB02" w14:textId="77777777" w:rsidR="00F363F3" w:rsidRPr="00E66E85" w:rsidRDefault="00F363F3" w:rsidP="00EA183D">
      <w:pPr>
        <w:widowControl w:val="0"/>
        <w:spacing w:after="0" w:line="240" w:lineRule="auto"/>
        <w:ind w:left="73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1D98BB5" w14:textId="77777777" w:rsidR="00F363F3" w:rsidRPr="00E66E85" w:rsidRDefault="00F363F3" w:rsidP="00F363F3">
      <w:pPr>
        <w:widowControl w:val="0"/>
        <w:spacing w:after="0" w:line="240" w:lineRule="auto"/>
        <w:ind w:left="737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1D192BF" w14:textId="77777777" w:rsidR="00F363F3" w:rsidRPr="00E66E85" w:rsidRDefault="00F363F3" w:rsidP="00F363F3">
      <w:pPr>
        <w:widowControl w:val="0"/>
        <w:spacing w:after="0" w:line="240" w:lineRule="auto"/>
        <w:ind w:left="737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FF763C1" w14:textId="77777777" w:rsidR="00F363F3" w:rsidRPr="00E66E85" w:rsidRDefault="00F363F3" w:rsidP="00F363F3">
      <w:pPr>
        <w:widowControl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0BAD00F" w14:textId="77777777" w:rsidR="00EA636F" w:rsidRPr="00E66E85" w:rsidRDefault="00EA636F" w:rsidP="00EA183D">
      <w:pPr>
        <w:widowControl w:val="0"/>
        <w:spacing w:after="0" w:line="240" w:lineRule="auto"/>
        <w:ind w:left="73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9CCAD7C" w14:textId="77777777" w:rsidR="00EA636F" w:rsidRPr="00E66E85" w:rsidRDefault="00EA636F" w:rsidP="00EA183D">
      <w:pPr>
        <w:widowControl w:val="0"/>
        <w:spacing w:after="0" w:line="240" w:lineRule="auto"/>
        <w:ind w:left="73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C284650" w14:textId="77777777" w:rsidR="00E66E85" w:rsidRDefault="00E66E85" w:rsidP="00EA183D">
      <w:pPr>
        <w:widowControl w:val="0"/>
        <w:spacing w:after="0" w:line="240" w:lineRule="auto"/>
        <w:ind w:left="73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01E43DB" w14:textId="77777777" w:rsidR="00E66E85" w:rsidRDefault="00E66E85" w:rsidP="00EA183D">
      <w:pPr>
        <w:widowControl w:val="0"/>
        <w:spacing w:after="0" w:line="240" w:lineRule="auto"/>
        <w:ind w:left="73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41DE567" w14:textId="77777777" w:rsidR="00E66E85" w:rsidRDefault="00E66E85" w:rsidP="00EA183D">
      <w:pPr>
        <w:widowControl w:val="0"/>
        <w:spacing w:after="0" w:line="240" w:lineRule="auto"/>
        <w:ind w:left="73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9F666C6" w14:textId="77777777" w:rsidR="00E66E85" w:rsidRDefault="00E66E85" w:rsidP="00EA183D">
      <w:pPr>
        <w:widowControl w:val="0"/>
        <w:spacing w:after="0" w:line="240" w:lineRule="auto"/>
        <w:ind w:left="73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CD1A947" w14:textId="77777777" w:rsidR="00E66E85" w:rsidRDefault="00E66E85" w:rsidP="00EA183D">
      <w:pPr>
        <w:widowControl w:val="0"/>
        <w:spacing w:after="0" w:line="240" w:lineRule="auto"/>
        <w:ind w:left="73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257B91F" w14:textId="77777777" w:rsidR="00E66E85" w:rsidRDefault="00E66E85" w:rsidP="00EA183D">
      <w:pPr>
        <w:widowControl w:val="0"/>
        <w:spacing w:after="0" w:line="240" w:lineRule="auto"/>
        <w:ind w:left="73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A65BA2B" w14:textId="77777777" w:rsidR="00E66E85" w:rsidRDefault="00E66E85" w:rsidP="00EA183D">
      <w:pPr>
        <w:widowControl w:val="0"/>
        <w:spacing w:after="0" w:line="240" w:lineRule="auto"/>
        <w:ind w:left="73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BA3F0A5" w14:textId="77777777" w:rsidR="00EA183D" w:rsidRPr="00E66E85" w:rsidRDefault="00EA183D" w:rsidP="00EA183D">
      <w:pPr>
        <w:widowControl w:val="0"/>
        <w:spacing w:after="0" w:line="240" w:lineRule="auto"/>
        <w:ind w:left="73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6E85">
        <w:rPr>
          <w:rFonts w:ascii="TH SarabunPSK" w:eastAsia="Calibri" w:hAnsi="TH SarabunPSK" w:cs="TH SarabunPSK"/>
          <w:sz w:val="32"/>
          <w:szCs w:val="32"/>
          <w:cs/>
        </w:rPr>
        <w:t xml:space="preserve">(2) </w:t>
      </w:r>
      <w:r w:rsidRPr="00E66E85">
        <w:rPr>
          <w:rFonts w:ascii="TH SarabunPSK" w:eastAsia="Calibri" w:hAnsi="TH SarabunPSK" w:cs="TH SarabunPSK"/>
          <w:spacing w:val="-6"/>
          <w:sz w:val="32"/>
          <w:szCs w:val="32"/>
          <w:cs/>
        </w:rPr>
        <w:t>ยกระดับการเผยแพร่ข้อมูลสาธารณะ (</w:t>
      </w:r>
      <w:r w:rsidRPr="00E66E85">
        <w:rPr>
          <w:rFonts w:ascii="TH SarabunPSK" w:eastAsia="Calibri" w:hAnsi="TH SarabunPSK" w:cs="TH SarabunPSK"/>
          <w:spacing w:val="-6"/>
          <w:sz w:val="32"/>
          <w:szCs w:val="32"/>
        </w:rPr>
        <w:t>OIT)</w:t>
      </w:r>
      <w:r w:rsidRPr="00E66E85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ตามแบบตรวจ</w:t>
      </w:r>
      <w:r w:rsidRPr="00E66E85">
        <w:rPr>
          <w:rFonts w:ascii="TH SarabunPSK" w:eastAsia="Calibri" w:hAnsi="TH SarabunPSK" w:cs="TH SarabunPSK"/>
          <w:sz w:val="32"/>
          <w:szCs w:val="32"/>
          <w:cs/>
        </w:rPr>
        <w:t>การเปิดเผยข้อมูลสาธารณะ</w:t>
      </w:r>
    </w:p>
    <w:p w14:paraId="2B53A86F" w14:textId="77777777" w:rsidR="00EA636F" w:rsidRPr="00E66E85" w:rsidRDefault="00EA636F" w:rsidP="00EA183D">
      <w:pPr>
        <w:widowControl w:val="0"/>
        <w:spacing w:after="0" w:line="240" w:lineRule="auto"/>
        <w:ind w:left="73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197"/>
        <w:gridCol w:w="3302"/>
      </w:tblGrid>
      <w:tr w:rsidR="00EA183D" w:rsidRPr="00E66E85" w14:paraId="1DD4902F" w14:textId="77777777" w:rsidTr="00EA636F">
        <w:trPr>
          <w:tblHeader/>
        </w:trPr>
        <w:tc>
          <w:tcPr>
            <w:tcW w:w="4077" w:type="dxa"/>
            <w:shd w:val="clear" w:color="auto" w:fill="EEECE1" w:themeFill="background2"/>
          </w:tcPr>
          <w:p w14:paraId="43717088" w14:textId="77777777" w:rsidR="00EA183D" w:rsidRPr="00E66E85" w:rsidRDefault="00EA183D" w:rsidP="00F51DE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197" w:type="dxa"/>
            <w:shd w:val="clear" w:color="auto" w:fill="EEECE1" w:themeFill="background2"/>
          </w:tcPr>
          <w:p w14:paraId="71F6F2CF" w14:textId="77777777" w:rsidR="00F363F3" w:rsidRPr="00E66E85" w:rsidRDefault="00EA183D" w:rsidP="00F363F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ประเด็นที่ต้องยกระดับการพัฒนา</w:t>
            </w:r>
          </w:p>
          <w:p w14:paraId="29CDF480" w14:textId="77777777" w:rsidR="00EA183D" w:rsidRPr="00E66E85" w:rsidRDefault="00F363F3" w:rsidP="00F363F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302" w:type="dxa"/>
            <w:shd w:val="clear" w:color="auto" w:fill="EEECE1" w:themeFill="background2"/>
          </w:tcPr>
          <w:p w14:paraId="5D298B5E" w14:textId="77777777" w:rsidR="00EA183D" w:rsidRPr="00E66E85" w:rsidRDefault="00EA183D" w:rsidP="00F51DE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A183D" w:rsidRPr="00E66E85" w14:paraId="2B2CB815" w14:textId="77777777" w:rsidTr="00BE0194">
        <w:tc>
          <w:tcPr>
            <w:tcW w:w="9576" w:type="dxa"/>
            <w:gridSpan w:val="3"/>
          </w:tcPr>
          <w:p w14:paraId="7EAC184A" w14:textId="77777777" w:rsidR="00EA183D" w:rsidRPr="00E66E85" w:rsidRDefault="00EA183D" w:rsidP="00EA183D">
            <w:pPr>
              <w:pStyle w:val="a4"/>
              <w:numPr>
                <w:ilvl w:val="0"/>
                <w:numId w:val="6"/>
              </w:num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 </w:t>
            </w:r>
            <w:r w:rsidRPr="00E66E85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</w:tr>
      <w:tr w:rsidR="00EA183D" w:rsidRPr="00E66E85" w14:paraId="721EB31E" w14:textId="77777777" w:rsidTr="00EA636F">
        <w:tc>
          <w:tcPr>
            <w:tcW w:w="4077" w:type="dxa"/>
          </w:tcPr>
          <w:p w14:paraId="6D9ED85D" w14:textId="77777777" w:rsidR="00EA183D" w:rsidRPr="00E66E85" w:rsidRDefault="00EA183D" w:rsidP="00EA636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636F" w:rsidRPr="00E66E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636F"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 อัตรากำลัง และข้อมูลผู้บริหาร</w:t>
            </w:r>
          </w:p>
        </w:tc>
        <w:tc>
          <w:tcPr>
            <w:tcW w:w="2197" w:type="dxa"/>
          </w:tcPr>
          <w:p w14:paraId="3ABB8DD2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โครงสร้าง </w:t>
            </w:r>
          </w:p>
          <w:p w14:paraId="483C7BC5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แสดงแผนผังโครงสร้างการแบ่งสวนราชการ ของสถานีตำรวจ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(Organization charts)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ที่มี การแสดงถึงการแบ่งสายงานต่างๆภายใน หน่วยงาน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ตามรูปแบบโครงสร้างสถานีตำรวจ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  <w:p w14:paraId="5364FD2C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5404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อัตรากำลัง </w:t>
            </w:r>
          </w:p>
          <w:p w14:paraId="64515B32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อัตรากำลังของสถานี ข้อมูล ณ วันที่ ๑ ม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๖๗ </w:t>
            </w:r>
          </w:p>
          <w:p w14:paraId="202481AE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ข้อมูลผู้บริหาร </w:t>
            </w:r>
          </w:p>
          <w:p w14:paraId="338FB4FF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แสดงรายนามของผู้บริหารสถานีตำรวจ ได้แก่ ผู้กำกับการสถานีตำรวจ รองผู้กำกับการสถานีตำรวจ และหัวหน้าแต่ละ สายงานที่เป็นปัจจุบัน </w:t>
            </w:r>
          </w:p>
          <w:p w14:paraId="01DF66B8" w14:textId="2B1F6ABD" w:rsidR="00EA183D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ประกอบด้วยขอมูล ยศ ชื่อ นามสกุล ตำแหนง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รูปถ่าย ช่องทางการติดต่อ</w:t>
            </w:r>
          </w:p>
        </w:tc>
        <w:tc>
          <w:tcPr>
            <w:tcW w:w="3302" w:type="dxa"/>
          </w:tcPr>
          <w:p w14:paraId="701CA3C2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ด.ต.ไพโรจน์ เชิดชูนคร</w:t>
            </w:r>
          </w:p>
          <w:p w14:paraId="727448ED" w14:textId="15C343FD" w:rsidR="00EA183D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EA183D" w:rsidRPr="00E66E85" w14:paraId="4C156B7B" w14:textId="77777777" w:rsidTr="00EA636F">
        <w:tc>
          <w:tcPr>
            <w:tcW w:w="4077" w:type="dxa"/>
          </w:tcPr>
          <w:p w14:paraId="1ECA82F5" w14:textId="77777777" w:rsidR="00EA183D" w:rsidRPr="00E66E85" w:rsidRDefault="00EA183D" w:rsidP="00EA636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O2 </w:t>
            </w:r>
            <w:r w:rsidR="00EA636F"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อำนาจหน้าที่ และพื้นที่รับผิดชอบ</w:t>
            </w:r>
          </w:p>
        </w:tc>
        <w:tc>
          <w:tcPr>
            <w:tcW w:w="2197" w:type="dxa"/>
          </w:tcPr>
          <w:p w14:paraId="60B9670F" w14:textId="77777777" w:rsidR="00754044" w:rsidRPr="00754044" w:rsidRDefault="00754044" w:rsidP="00754044">
            <w:pPr>
              <w:spacing w:after="8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อำนาจหน้าที่</w:t>
            </w:r>
          </w:p>
          <w:p w14:paraId="43B383FD" w14:textId="77777777" w:rsidR="00754044" w:rsidRPr="00754044" w:rsidRDefault="00754044" w:rsidP="00754044">
            <w:pPr>
              <w:spacing w:after="8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ข้อมูลเกี่ยวกับอำนาจหน้าที่หรือภารกิจของ สถานีตำรวจและบทบาท ภารกิจความรับผิดชอบของแต่ละงานภายใน สถานีตำรวจ </w:t>
            </w:r>
          </w:p>
          <w:p w14:paraId="58DB5D12" w14:textId="77777777" w:rsidR="00754044" w:rsidRPr="00754044" w:rsidRDefault="00754044" w:rsidP="00754044">
            <w:pPr>
              <w:spacing w:after="8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พื้นที่รับผิดชอบ </w:t>
            </w:r>
          </w:p>
          <w:p w14:paraId="728E6569" w14:textId="77777777" w:rsidR="00754044" w:rsidRPr="00754044" w:rsidRDefault="00754044" w:rsidP="00754044">
            <w:pPr>
              <w:spacing w:after="8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ข้อมูลพื้นที่รับผิดชอบ ได้แก่ เขต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ตำบล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จำนวนประชากร</w:t>
            </w:r>
          </w:p>
          <w:p w14:paraId="5A0EAA9F" w14:textId="77777777" w:rsidR="00EA183D" w:rsidRPr="00E66E85" w:rsidRDefault="00EA183D" w:rsidP="00F51DEA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2" w:type="dxa"/>
          </w:tcPr>
          <w:p w14:paraId="12D714CD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ด.ต.ไพโรจน์ เชิดชูนคร</w:t>
            </w:r>
          </w:p>
          <w:p w14:paraId="7FB489BF" w14:textId="6045B75D" w:rsidR="00EA183D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54044" w:rsidRPr="00E66E85" w14:paraId="44C3A4F1" w14:textId="77777777" w:rsidTr="00EA636F">
        <w:tc>
          <w:tcPr>
            <w:tcW w:w="4077" w:type="dxa"/>
          </w:tcPr>
          <w:p w14:paraId="6CC93AB4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t xml:space="preserve">O3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2197" w:type="dxa"/>
          </w:tcPr>
          <w:p w14:paraId="5C7694F0" w14:textId="77777777" w:rsidR="00754044" w:rsidRDefault="00754044" w:rsidP="00754044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-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แนวปฏิบัติในการจับหรือค้น </w:t>
            </w:r>
          </w:p>
          <w:p w14:paraId="4C3C9EFE" w14:textId="77777777" w:rsidR="00754044" w:rsidRDefault="00754044" w:rsidP="00754044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-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มาตรการป้องกันการแทรกแซงการใช้ดุลยพินิจ</w:t>
            </w:r>
          </w:p>
          <w:p w14:paraId="4CAC4E04" w14:textId="77777777" w:rsidR="00754044" w:rsidRDefault="00754044" w:rsidP="00754044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-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แนวปฏิบัติในการใช้ดุลพินิจไม่รับคำร้องทุกข์ใน คดีอาญา </w:t>
            </w:r>
          </w:p>
          <w:p w14:paraId="0939BDD5" w14:textId="77777777" w:rsidR="00754044" w:rsidRDefault="00754044" w:rsidP="00754044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-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แนวปฏิบัติในการสอบปากคำของพนักงาน สอบสวน</w:t>
            </w:r>
          </w:p>
          <w:p w14:paraId="7EDDF03E" w14:textId="073447B5" w:rsidR="00754044" w:rsidRP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-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สิทธิของผู้เสียหายหรือเหยื่ออาชญากรรมและ สิทธิผู้ต้องหา</w:t>
            </w:r>
          </w:p>
        </w:tc>
        <w:tc>
          <w:tcPr>
            <w:tcW w:w="3302" w:type="dxa"/>
          </w:tcPr>
          <w:p w14:paraId="6D986225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ด.ต.ไพโรจน์ เชิดชูนคร</w:t>
            </w:r>
          </w:p>
          <w:p w14:paraId="2356673F" w14:textId="09FA0CD9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54044" w:rsidRPr="00E66E85" w14:paraId="24F13F29" w14:textId="77777777" w:rsidTr="00EA636F">
        <w:tc>
          <w:tcPr>
            <w:tcW w:w="4077" w:type="dxa"/>
          </w:tcPr>
          <w:p w14:paraId="209B8F37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lastRenderedPageBreak/>
              <w:t>O4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ข้อมูลคณะกรรมการตรวจสอบและติดตาม</w:t>
            </w:r>
          </w:p>
          <w:p w14:paraId="0AD1E668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การบริหารงานตำรวจ (กต.ตร.) ของสถานีตำรวจ</w:t>
            </w:r>
          </w:p>
        </w:tc>
        <w:tc>
          <w:tcPr>
            <w:tcW w:w="2197" w:type="dxa"/>
          </w:tcPr>
          <w:p w14:paraId="4039CC9A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b/>
                <w:sz w:val="16"/>
                <w:szCs w:val="16"/>
              </w:rPr>
            </w:pPr>
            <w:r w:rsidRPr="0075404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ข้อมูลคณะกรรมการตรวจสอบและติดตามการ บริหารงานตำรวจ </w:t>
            </w:r>
          </w:p>
          <w:p w14:paraId="046B04C5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5404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กต</w:t>
            </w:r>
            <w:r w:rsidRPr="0075404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ตร</w:t>
            </w:r>
            <w:r w:rsidRPr="0075404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.) </w:t>
            </w:r>
            <w:r w:rsidRPr="0075404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ของสถานีตำรวจ </w:t>
            </w:r>
          </w:p>
          <w:p w14:paraId="18A29E5C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บทบาท อำนาจหน้าที่ คณะกรรมการ ตรวจสอบและติดตามการบริหารงานตำรวจ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กต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.)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ของสถานีตำรวจ </w:t>
            </w:r>
          </w:p>
          <w:p w14:paraId="31A1EA04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รายชื่อ รูปถ่าย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ตำแหน่ง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อาชีพ และเปิดเผย ประวัติ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โดยย่อ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</w:p>
          <w:p w14:paraId="3180EAD1" w14:textId="2B9B76F1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แสดงผลการด าเนินงานของ กต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สถานี ตำรวจ ที่ผ่านมาในรอบ ๖ เดือนแรกของ ปีงบประมาณ พ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๒๕๖๗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.66-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.67)</w:t>
            </w:r>
          </w:p>
        </w:tc>
        <w:tc>
          <w:tcPr>
            <w:tcW w:w="3302" w:type="dxa"/>
          </w:tcPr>
          <w:p w14:paraId="58CB876B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ด.ต.ไพโรจน์ เชิดชูนคร</w:t>
            </w:r>
          </w:p>
          <w:p w14:paraId="39BD0EE5" w14:textId="1317029E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54044" w:rsidRPr="00E66E85" w14:paraId="19BF9602" w14:textId="77777777" w:rsidTr="00EA636F">
        <w:tc>
          <w:tcPr>
            <w:tcW w:w="4077" w:type="dxa"/>
          </w:tcPr>
          <w:p w14:paraId="5610C4CF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t xml:space="preserve">O5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ข้อมูลการติดต่อ และช่องทางการถาม-ตอบ/รับฟังความคิดเห็น</w:t>
            </w:r>
          </w:p>
        </w:tc>
        <w:tc>
          <w:tcPr>
            <w:tcW w:w="2197" w:type="dxa"/>
          </w:tcPr>
          <w:p w14:paraId="4581002B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ข้อมูลการติดต่อ </w:t>
            </w:r>
          </w:p>
          <w:p w14:paraId="00F0429F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ช่องทางติดต่อ อย่างน้อยประกอบด้วย </w:t>
            </w:r>
          </w:p>
          <w:p w14:paraId="1C388ECD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ชื่อหน่วยงาน </w:t>
            </w:r>
          </w:p>
          <w:p w14:paraId="40CB1B6D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ที่อยู่ </w:t>
            </w:r>
          </w:p>
          <w:p w14:paraId="4AE7F87B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หมายเลขโทรศัพท์ </w:t>
            </w:r>
          </w:p>
          <w:p w14:paraId="40345A9B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ที่อยู่ไปรษณีย์อิเล็กทรอนิกส์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(E-mail) </w:t>
            </w:r>
          </w:p>
          <w:p w14:paraId="3384B092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แผนที่ตั้งสถานีตำรวจ </w:t>
            </w:r>
          </w:p>
          <w:p w14:paraId="047696BA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 xml:space="preserve">หมายเหตุ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๑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ทำการปรับปรุงเมื่อมีการ เปลี่ยนแปลงข้อมูลทุกครั้ง ๒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ต้องมีครบทุกองค์ประกอบ </w:t>
            </w:r>
          </w:p>
          <w:p w14:paraId="54810E33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ช่องทางการถาม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ตอบ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รับฟังความคิดเห็น </w:t>
            </w:r>
          </w:p>
          <w:p w14:paraId="5C5B2CE3" w14:textId="760A8FF1" w:rsidR="00754044" w:rsidRP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แสดงตำแหน่งบนเว็บไซต์ของหน่วยงานที่ บุคคลภายนอกสามารถสอบถามข้อมูลต่างๆ ได้</w:t>
            </w:r>
          </w:p>
        </w:tc>
        <w:tc>
          <w:tcPr>
            <w:tcW w:w="3302" w:type="dxa"/>
          </w:tcPr>
          <w:p w14:paraId="74CC2CB4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ด.ต.ไพโรจน์ เชิดชูนคร</w:t>
            </w:r>
          </w:p>
          <w:p w14:paraId="30D5EBB0" w14:textId="57DBF644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54044" w:rsidRPr="00E66E85" w14:paraId="6B58F995" w14:textId="77777777" w:rsidTr="00EA636F">
        <w:tc>
          <w:tcPr>
            <w:tcW w:w="4077" w:type="dxa"/>
          </w:tcPr>
          <w:p w14:paraId="65EA80BF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O6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การประชาสัมพันธ์ข้อมูลผลการดำเนินงาน</w:t>
            </w:r>
          </w:p>
        </w:tc>
        <w:tc>
          <w:tcPr>
            <w:tcW w:w="2197" w:type="dxa"/>
          </w:tcPr>
          <w:p w14:paraId="0316C830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การประชาสัมพันธ์ข้อมูลผลการดำเนินงาน </w:t>
            </w:r>
          </w:p>
          <w:p w14:paraId="1C0A9D06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การประชาสัมพันธ์ข้อมูลผลการดำเนินงานของ สถานีตำรวจประจำปีงบประมาณ พ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๒๕๖๗ โดยเริ่มเผยแพร่ตั้งแต่ เดือนตุลาคม ๒๕๖๖ </w:t>
            </w:r>
          </w:p>
          <w:p w14:paraId="5E36C2E0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มีช่องทางการเผยแพร่ผ่านหน้าเว็บไซต์หลักของ สถานีตำรวจ และสื่อสังคมออนไลน์ ได้แก่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Facebook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หรือ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Line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เป็นต้น ที่สามารถเชื่อมโยง ไปยังเว็บไซต์หลักของสถานีตำรวจได้ </w:t>
            </w:r>
          </w:p>
          <w:p w14:paraId="75DEF818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มีการประชาสัมพันธ์ข้อมูลการประเมิน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 xml:space="preserve">คุณธรรม และความโปร่งใสในการดำเนินงานของหน่วยงาน ภาครัฐ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(Integrity and Transparency Assessment : ITA)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ของสถานีตำรวจ ประจำปีงบประมาณ พ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๒๕๖๗ </w:t>
            </w:r>
          </w:p>
          <w:p w14:paraId="05E0A011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มีข่าวสารการประชาสัมพันธ์ข้อมูลการตอบ แบบวัด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EIT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ของหน่วยงานผ่าน </w:t>
            </w:r>
          </w:p>
          <w:p w14:paraId="705A1E2A" w14:textId="15695CA8" w:rsidR="00754044" w:rsidRP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Link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หรือ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QR Code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อย่างชัดเจน</w:t>
            </w:r>
          </w:p>
        </w:tc>
        <w:tc>
          <w:tcPr>
            <w:tcW w:w="3302" w:type="dxa"/>
          </w:tcPr>
          <w:p w14:paraId="2C8378BA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ด.ต.ไพโรจน์ เชิดชูนคร</w:t>
            </w:r>
          </w:p>
          <w:p w14:paraId="4C4417FC" w14:textId="4ABB523C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54044" w:rsidRPr="00E66E85" w14:paraId="5C61365B" w14:textId="77777777" w:rsidTr="00EA636F">
        <w:tc>
          <w:tcPr>
            <w:tcW w:w="4077" w:type="dxa"/>
          </w:tcPr>
          <w:p w14:paraId="4F6BBD91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O7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รายงานการปฏิบัติราชการประจำเดือน</w:t>
            </w:r>
          </w:p>
        </w:tc>
        <w:tc>
          <w:tcPr>
            <w:tcW w:w="2197" w:type="dxa"/>
          </w:tcPr>
          <w:p w14:paraId="667BE6F9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รายงานผลการปฏิบัติราชการสถานีตำรวจ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5404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ประจำเดือน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3A58C63C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รายงานผลการปฏิบัติราชการสถานีตำรวจ รอบ ๖ เดือนแรก ของปีงบประมาณ พ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๒๕๖๗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๖๖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๖๗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</w:p>
          <w:p w14:paraId="7AB9B539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แยกรายเดือนและเผยแพร่เป็นประจำทุกเดือน </w:t>
            </w:r>
          </w:p>
          <w:p w14:paraId="416A4C36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รายงานผลฯลฯ อย่างน้อยประกอบด้วย การ ปฏิบัติงานของสถานี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ตำรวจ หรือโครงการ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กิจกรรม รายละเอียด ระยะเวลา ดำเนินการหน่วยงานที่รับผิดชอบ พร้อมภาพ กิจกรรม </w:t>
            </w:r>
          </w:p>
          <w:p w14:paraId="25FA7AE0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เปิดเผยทั้งในรูปแบบไฟล์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PDF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และรูปแบบ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Structured data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ที่เครื่อง </w:t>
            </w:r>
          </w:p>
          <w:p w14:paraId="73544801" w14:textId="1548B340" w:rsidR="00754044" w:rsidRP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สามารถอ่านได้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(Machine-readable)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ได้แก่ ข้อมูลในรูปแบบไฟล์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Word</w:t>
            </w:r>
          </w:p>
        </w:tc>
        <w:tc>
          <w:tcPr>
            <w:tcW w:w="3302" w:type="dxa"/>
          </w:tcPr>
          <w:p w14:paraId="0F4E9966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ด.ต.ไพโรจน์ เชิดชูนคร</w:t>
            </w:r>
          </w:p>
          <w:p w14:paraId="035B3086" w14:textId="555F8A1D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54044" w:rsidRPr="00E66E85" w14:paraId="63370E7F" w14:textId="77777777" w:rsidTr="00EA636F">
        <w:tc>
          <w:tcPr>
            <w:tcW w:w="4077" w:type="dxa"/>
          </w:tcPr>
          <w:p w14:paraId="186F2B4F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O8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คู่มือการปฏิบัติงานสำหรับเจ้าหน้าที่</w:t>
            </w:r>
          </w:p>
        </w:tc>
        <w:tc>
          <w:tcPr>
            <w:tcW w:w="2197" w:type="dxa"/>
          </w:tcPr>
          <w:p w14:paraId="3FE1D417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คู่มือการปฏิบัติงานสำหรับเจ้าหน้าที่ </w:t>
            </w:r>
          </w:p>
          <w:p w14:paraId="7BDD3EE7" w14:textId="559241F5" w:rsidR="00754044" w:rsidRP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ข้อมูลเกี่ยวกับคู่มือหรือมาตรฐานการ ปฏิบัติงาน ตามภารกิจของแต่ละสายงาน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งาน อำนวยการ งานป้องกันปราบปราม งานจราจร งานสืบสวนและงานสอบสวน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พร้อมรายละเอียด</w:t>
            </w:r>
          </w:p>
        </w:tc>
        <w:tc>
          <w:tcPr>
            <w:tcW w:w="3302" w:type="dxa"/>
          </w:tcPr>
          <w:p w14:paraId="4D424CE2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ด.ต.ไพโรจน์ เชิดชูนคร</w:t>
            </w:r>
          </w:p>
          <w:p w14:paraId="71C30F83" w14:textId="038C457C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54044" w:rsidRPr="00E66E85" w14:paraId="270F9AA3" w14:textId="77777777" w:rsidTr="00EA636F">
        <w:tc>
          <w:tcPr>
            <w:tcW w:w="4077" w:type="dxa"/>
          </w:tcPr>
          <w:p w14:paraId="52340C5B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t>O9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คู่มือการให้บริการประชาชน</w:t>
            </w:r>
          </w:p>
        </w:tc>
        <w:tc>
          <w:tcPr>
            <w:tcW w:w="2197" w:type="dxa"/>
          </w:tcPr>
          <w:p w14:paraId="10C76367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คู่มือการให้บริการประชาชน </w:t>
            </w:r>
          </w:p>
          <w:p w14:paraId="31CAE051" w14:textId="4C3D1985" w:rsidR="00754044" w:rsidRP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แสดงคู่มือฉบับประชาชนในการขอรับบริการ กับสถานีตำรวจเป็นคู่มือที่สอดคล้องกับ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บริบท ของพื้นที่ ชุมชน ที่อยู่ในความรับผิดชอบ ซึ่ง มีเนื้อหาประกอบด้วย ประเภทงานให้บริการ ขั้นตอนการให้บริการแผนผัง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แผนภูมิการ ให้บริการ ระยะเวลาที่ใช้ในการให้บริการ โดย แยกตามหมวดหมู่ของงานบริการแต่ละสายงาน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งานอำนวยการ งานป้องกันปราบปราม งาน จราจร งานสืบสวน และงานสอบสวน</w:t>
            </w:r>
          </w:p>
        </w:tc>
        <w:tc>
          <w:tcPr>
            <w:tcW w:w="3302" w:type="dxa"/>
          </w:tcPr>
          <w:p w14:paraId="37524F2F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ด.ต.ไพโรจน์ เชิดชูนคร</w:t>
            </w:r>
          </w:p>
          <w:p w14:paraId="4F0C546C" w14:textId="6BB48D32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54044" w:rsidRPr="00E66E85" w14:paraId="696165FF" w14:textId="77777777" w:rsidTr="00EA636F">
        <w:tc>
          <w:tcPr>
            <w:tcW w:w="4077" w:type="dxa"/>
          </w:tcPr>
          <w:p w14:paraId="1CAC2C2B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lastRenderedPageBreak/>
              <w:t>O10 E–Service</w:t>
            </w:r>
          </w:p>
        </w:tc>
        <w:tc>
          <w:tcPr>
            <w:tcW w:w="2197" w:type="dxa"/>
          </w:tcPr>
          <w:p w14:paraId="5F231BC5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E–Service </w:t>
            </w:r>
          </w:p>
          <w:p w14:paraId="60ED4AA7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แสดงระบบบริการประชาชนผ่านอิเล็กทรอนิกส์ ออนไลน์ โดยเป็นการอำนวยความสะดวกให้แก่ ประชาชนสำหรับบริการด้านต่างๆ ของสถานี ตำรวจ ได้แก่ </w:t>
            </w:r>
          </w:p>
          <w:p w14:paraId="0A55CCB3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ระบบแจ้งความ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Online </w:t>
            </w:r>
          </w:p>
          <w:p w14:paraId="189AB550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ระบบเสียค่าปรับ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Online </w:t>
            </w:r>
          </w:p>
          <w:p w14:paraId="022A8014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ระบบติดตามความคืบหน้าของคดี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(Case Tracking) </w:t>
            </w:r>
          </w:p>
          <w:p w14:paraId="14273601" w14:textId="338033B7" w:rsidR="00754044" w:rsidRP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 ข้างต้นได้จากเว็บไซต์หลักของ สถานีตำรวจ</w:t>
            </w:r>
          </w:p>
        </w:tc>
        <w:tc>
          <w:tcPr>
            <w:tcW w:w="3302" w:type="dxa"/>
          </w:tcPr>
          <w:p w14:paraId="0899B02D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ด.ต.ไพโรจน์ เชิดชูนคร</w:t>
            </w:r>
          </w:p>
          <w:p w14:paraId="3F4F89AC" w14:textId="0B086F50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54044" w:rsidRPr="00E66E85" w14:paraId="3023FEC8" w14:textId="77777777" w:rsidTr="00EA636F">
        <w:tc>
          <w:tcPr>
            <w:tcW w:w="4077" w:type="dxa"/>
          </w:tcPr>
          <w:p w14:paraId="5892D1A9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O11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ข้อมูลผลการดำเนินงานในเชิงสถิติ</w:t>
            </w:r>
          </w:p>
        </w:tc>
        <w:tc>
          <w:tcPr>
            <w:tcW w:w="2197" w:type="dxa"/>
          </w:tcPr>
          <w:p w14:paraId="13821B10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2" w:type="dxa"/>
          </w:tcPr>
          <w:p w14:paraId="0154E00D" w14:textId="683F343E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44" w:rsidRPr="00E66E85" w14:paraId="232287F5" w14:textId="77777777" w:rsidTr="00EA636F">
        <w:tc>
          <w:tcPr>
            <w:tcW w:w="4077" w:type="dxa"/>
          </w:tcPr>
          <w:p w14:paraId="6FF21100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t xml:space="preserve">O12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แผนการใช้จ่ายงบประมาณประจำปี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และรายงานผลการใช้จ่ายงบประมาณประจำปี</w:t>
            </w:r>
          </w:p>
        </w:tc>
        <w:tc>
          <w:tcPr>
            <w:tcW w:w="2197" w:type="dxa"/>
          </w:tcPr>
          <w:p w14:paraId="34832A3E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2" w:type="dxa"/>
          </w:tcPr>
          <w:p w14:paraId="26F86AB6" w14:textId="5BC41A0B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44" w:rsidRPr="00E66E85" w14:paraId="73E5ED6A" w14:textId="77777777" w:rsidTr="00EA636F">
        <w:tc>
          <w:tcPr>
            <w:tcW w:w="4077" w:type="dxa"/>
          </w:tcPr>
          <w:p w14:paraId="7EC6928C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t xml:space="preserve">O13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ข้อมูลเงินกองทุนเพื่อการสืบสวน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และสอบสวนคดีอาญา</w:t>
            </w:r>
          </w:p>
        </w:tc>
        <w:tc>
          <w:tcPr>
            <w:tcW w:w="2197" w:type="dxa"/>
          </w:tcPr>
          <w:p w14:paraId="22F10F2E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2" w:type="dxa"/>
          </w:tcPr>
          <w:p w14:paraId="14E0172E" w14:textId="0D280AF1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44" w:rsidRPr="00E66E85" w14:paraId="31CDCB5D" w14:textId="77777777" w:rsidTr="00EA636F">
        <w:tc>
          <w:tcPr>
            <w:tcW w:w="4077" w:type="dxa"/>
          </w:tcPr>
          <w:p w14:paraId="56D1F411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t xml:space="preserve">O14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ประกาศต่าง ๆ เกี่ยวกับการจัดซื้อจัดจ้าง</w:t>
            </w:r>
          </w:p>
        </w:tc>
        <w:tc>
          <w:tcPr>
            <w:tcW w:w="2197" w:type="dxa"/>
          </w:tcPr>
          <w:p w14:paraId="36CABC2B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ประกาศต่าง ๆ เกี่ยวกับการจัดซื้อจัดจ้างของ สถานีตำรวจประจำปีงบประมาณ พ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๒๕๖๗ ที่ จะต้องดำเนินการตามพระราชบัญญัติการ จัดซื้อจัดจ้างและการบริหารพัสดุภาครัฐ พ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๒๕๖๐ ได้แก่ ประกาศแผนการจัดซื้อจัดจ้าง ประกาศเชิญชวน ประกาศผลการจัดซื้อจัดจ้าง </w:t>
            </w:r>
          </w:p>
          <w:p w14:paraId="4F8D140E" w14:textId="1AA19C7C" w:rsidR="00754044" w:rsidRP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ข้อมูลที่เผยแพร่ทุกรายการในรอบ ๖ เดือนแรก ของปีงบประมาณ พ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๒๕๖๗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กรณีไม่มีให้ระบุ ว่าไม่มีการจัดซื้อจัดจ้าง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302" w:type="dxa"/>
          </w:tcPr>
          <w:p w14:paraId="419C50C4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ด.ต.ไพโรจน์ เชิดชูนคร</w:t>
            </w:r>
          </w:p>
          <w:p w14:paraId="72473BCB" w14:textId="24D335F0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54044" w:rsidRPr="00E66E85" w14:paraId="5CF9279C" w14:textId="77777777" w:rsidTr="00EA636F">
        <w:tc>
          <w:tcPr>
            <w:tcW w:w="4077" w:type="dxa"/>
          </w:tcPr>
          <w:p w14:paraId="3EFF88ED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O15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สรุปผลการจัดซื้อจัดจ้างรายเดือน</w:t>
            </w:r>
          </w:p>
        </w:tc>
        <w:tc>
          <w:tcPr>
            <w:tcW w:w="2197" w:type="dxa"/>
          </w:tcPr>
          <w:p w14:paraId="7924ED3F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สรุปผลการดำเนินการจัดซื้อจัดจ้าง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สขร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๑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ประจำเดือน โดยมีข้อมูลรายละเอียดผลการ จัดซื้อจัดจ้าง ได้แก่ งานที่ซื้อหรือจ้าง วงเงินที่ซื้อ หรือจ้าง ราคากลาง วิธีการซื้อหรือจ้าง รายชื่อผู้ เสนอราคาและราคาที่เสนอ ผู้ได้รับการคัดเลือก และราคาที่ตกลง เหตุผลที่คัดเลือกโดยสรุป เลขที่และวันที่ของสัญญา หรือข้อตกลงในการซื้อ หรือจ้าง เป็นต้น </w:t>
            </w:r>
          </w:p>
          <w:p w14:paraId="18AE8D50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สรุปผลการจัดซื้อจัดจ้าง จำแนกข้อมูลเป็น ราย เดือน เผยแพร่เป็นประจำทุกเดือน </w:t>
            </w:r>
          </w:p>
          <w:p w14:paraId="7B70009D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ข้อมูลที่เปิดเผย ๖ เดือนแรกของปีงบประมาณ พ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๒๕๖๖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กรณีไม่มีการจัดซื้อจัดจ้างในรอบเดือนใดให้ ระบุว่า ไม่มีการจัดซื้อจัดจ้าง </w:t>
            </w:r>
          </w:p>
          <w:p w14:paraId="6C34B347" w14:textId="12D47CFA" w:rsidR="00754044" w:rsidRP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เปิดเผยทั้งในรูปแบบไฟล์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PDF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และรูปแบบ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Structured data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ที่เครื่องสามารถอ่านได้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(Machine-readable)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ได้แก่ข้อมูลในรูปแบบ ไฟล์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Excel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หรือไฟล์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Word</w:t>
            </w:r>
          </w:p>
        </w:tc>
        <w:tc>
          <w:tcPr>
            <w:tcW w:w="3302" w:type="dxa"/>
          </w:tcPr>
          <w:p w14:paraId="55C8FDA5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ด.ต.ไพโรจน์ เชิดชูนคร</w:t>
            </w:r>
          </w:p>
          <w:p w14:paraId="3CCE9A10" w14:textId="1AB78B65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54044" w:rsidRPr="00E66E85" w14:paraId="31808B26" w14:textId="77777777" w:rsidTr="00EA636F">
        <w:tc>
          <w:tcPr>
            <w:tcW w:w="4077" w:type="dxa"/>
          </w:tcPr>
          <w:p w14:paraId="5D7176AB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O16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หลักเกณฑ์การบริหารและพัฒนา</w:t>
            </w:r>
          </w:p>
          <w:p w14:paraId="64E266A5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กำลังพล</w:t>
            </w:r>
          </w:p>
        </w:tc>
        <w:tc>
          <w:tcPr>
            <w:tcW w:w="2197" w:type="dxa"/>
          </w:tcPr>
          <w:p w14:paraId="21CB0F5E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สถานีตำรวจมีการประกาศหลักเกณฑ์การ บริหารกำลังพลและการพัฒนากำลังพล ซึ่ง เป็นไปตามกฎ ระเบียบ และข้อบังคับที่เกี่ยวข้อง ได้แก่ </w:t>
            </w:r>
          </w:p>
          <w:p w14:paraId="06195834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หลักเกณฑ์การพัฒนากำลังพล </w:t>
            </w:r>
          </w:p>
          <w:p w14:paraId="15596835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หลักเกณฑ์การประเมินผลการปฏิบัติงาน </w:t>
            </w:r>
          </w:p>
          <w:p w14:paraId="21FF7E44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หลักเกณฑ์การเลื่อนขั้นเลื่อนเงินเดือน </w:t>
            </w:r>
          </w:p>
          <w:p w14:paraId="5C88B0B1" w14:textId="619BB557" w:rsidR="00754044" w:rsidRP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ใช้ข้อมูลกลางสำนักงานตำรวจ แห่งชาติได้</w:t>
            </w:r>
          </w:p>
        </w:tc>
        <w:tc>
          <w:tcPr>
            <w:tcW w:w="3302" w:type="dxa"/>
          </w:tcPr>
          <w:p w14:paraId="0E6B5D1D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ด.ต.ไพโรจน์ เชิดชูนคร</w:t>
            </w:r>
          </w:p>
          <w:p w14:paraId="02EF4D99" w14:textId="47DFD696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54044" w:rsidRPr="00E66E85" w14:paraId="54C5C4C2" w14:textId="77777777" w:rsidTr="00EA636F">
        <w:tc>
          <w:tcPr>
            <w:tcW w:w="4077" w:type="dxa"/>
          </w:tcPr>
          <w:p w14:paraId="2B66FCDC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t xml:space="preserve">O17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ช่องทางการแจ้งเรื่องร้องเรียนการทุจริต </w:t>
            </w:r>
          </w:p>
          <w:p w14:paraId="28FF5C6A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และข้อมูลเชิงสถิติเรื่องร้องเรียนการทุจริต</w:t>
            </w:r>
          </w:p>
        </w:tc>
        <w:tc>
          <w:tcPr>
            <w:tcW w:w="2197" w:type="dxa"/>
          </w:tcPr>
          <w:p w14:paraId="6CA8A9AB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ช่องทางการแจ้งเรื่องร้องเรียนการทุจริตและ ประพฤติมิชอบของเจ้าหน้าที่ของสถานีตำรวจ </w:t>
            </w:r>
          </w:p>
          <w:p w14:paraId="1D82028E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ข้อมูลสถิติเรื่องร้องเรียนการทุจริตและ ประพฤติมิชอบของเจ้าหน้าที่ของสถานีตำรวจ </w:t>
            </w:r>
          </w:p>
          <w:p w14:paraId="1FA8B7C3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มีข้อมูลความก้าวหน้าการจัดการเรื่องร้องเรียน ได้แก่ จำนวนเรื่อง เรื่องที่ดำเนินการแล้วเสร็จ เรื่องที่อยู่ระหว่างดำเนินการ เป็นต้น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กรณีไม่มี เรื่องร้องเรียนให้ระบุไม่มีเรื่องร้องเรียน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</w:p>
          <w:p w14:paraId="678915D6" w14:textId="269E73D5" w:rsidR="00754044" w:rsidRP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เป็นข้อมูลในระยะเวลาอย่างน้อย ๖ เดือนแรก ของปีงบประมาณ พ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๒๕๖๗ ระบุข้อมูลในการ จัดทำ ณ เดือน มีนาคม พ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๒๕๖๗</w:t>
            </w:r>
          </w:p>
        </w:tc>
        <w:tc>
          <w:tcPr>
            <w:tcW w:w="3302" w:type="dxa"/>
          </w:tcPr>
          <w:p w14:paraId="7138030B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ด.ต.ไพโรจน์ เชิดชูนคร</w:t>
            </w:r>
          </w:p>
          <w:p w14:paraId="1117AFF3" w14:textId="0CD9B2F0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54044" w:rsidRPr="00E66E85" w14:paraId="5A37E2C9" w14:textId="77777777" w:rsidTr="00EA636F">
        <w:tc>
          <w:tcPr>
            <w:tcW w:w="4077" w:type="dxa"/>
          </w:tcPr>
          <w:p w14:paraId="421A2B41" w14:textId="77777777" w:rsidR="00754044" w:rsidRPr="00E66E85" w:rsidRDefault="00754044" w:rsidP="007540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O18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ประกาศนโยบายต่อต้านการรับสินบน</w:t>
            </w:r>
          </w:p>
        </w:tc>
        <w:tc>
          <w:tcPr>
            <w:tcW w:w="2197" w:type="dxa"/>
          </w:tcPr>
          <w:p w14:paraId="10D04C95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ประกาศนโยบายการต่อต้านการรับสินบน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(Anti-Bribery Policy)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โดยผู้บริหาร สูงสุดของสถานีตำรวจคนปัจจุบัน และให้เผยแพร่ ฉบับแปลเป็นภาษาอังกฤษควบคู่กับฉบับภาษาไทย </w:t>
            </w:r>
          </w:p>
          <w:p w14:paraId="2216AB8D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เนื้อหาของนโยบาย ประกอบด้วย </w:t>
            </w:r>
          </w:p>
          <w:p w14:paraId="5ABFF545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วัตถุประสงค์ </w:t>
            </w:r>
          </w:p>
          <w:p w14:paraId="113148FD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ขอบเขตใช้บังคับกับใครบ้าง </w:t>
            </w:r>
          </w:p>
          <w:p w14:paraId="00FA4238" w14:textId="2AC9BB1F" w:rsidR="00754044" w:rsidRP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นิยามคำว่า สินบน หมายถึงอะไรบ้าง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 xml:space="preserve">รวมถึงการ รับของขวัญ ของกำนัล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(Gift)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ค่าอำนวยความ สะดวก เครื่องแสดงไมตรีจิต การรับบริจาค การรับ เลี้ยง และประโยชน์ในลักษณะเดียวกัน เมื่อการ เสนอ การให้ หรือการรับที่สามารถพิจารณาอย่าง เป็นเหตุเป็นผลได้ว่าคือสินบน และรวมถึงการให้ หรือรับกันภายหลัง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การรับของขวัญจากการ ปฏิบัติหน้าที่ จะแตกต่างจากการรับโดยธรรมจรรยา</w:t>
            </w:r>
          </w:p>
        </w:tc>
        <w:tc>
          <w:tcPr>
            <w:tcW w:w="3302" w:type="dxa"/>
          </w:tcPr>
          <w:p w14:paraId="16B25112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ด.ต.ไพโรจน์ เชิดชูนคร</w:t>
            </w:r>
          </w:p>
          <w:p w14:paraId="1BCB1D83" w14:textId="51DCD5A3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54044" w:rsidRPr="00E66E85" w14:paraId="37E3BDE5" w14:textId="77777777" w:rsidTr="00EA636F">
        <w:tc>
          <w:tcPr>
            <w:tcW w:w="4077" w:type="dxa"/>
          </w:tcPr>
          <w:p w14:paraId="2D042734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O19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การมีส่วนร่วมของหัวหน้าสถานีตำรวจ</w:t>
            </w:r>
          </w:p>
        </w:tc>
        <w:tc>
          <w:tcPr>
            <w:tcW w:w="2197" w:type="dxa"/>
          </w:tcPr>
          <w:p w14:paraId="70BF7E23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การมีส่วนร่วมของหัวหน้าสถานีตำรวจ </w:t>
            </w:r>
          </w:p>
          <w:p w14:paraId="7D57012B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แสดงกิจกรรมการมีส่วนร่วมของหัวหน้าสถานี ตำรวจคนปัจจุบันในการเสริมสร้างคุณธรรม จริยธรรมการต่อต้านการทุจริต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สินบนใน หน่วยงาน </w:t>
            </w:r>
          </w:p>
          <w:p w14:paraId="0DD4C396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เป็นการดำเนินการของปีงบประมาณ พ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๒๕๖๗ </w:t>
            </w:r>
          </w:p>
          <w:p w14:paraId="1360C086" w14:textId="366019CD" w:rsidR="00754044" w:rsidRP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แสดงข่าวกิจกรรมของ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 xml:space="preserve">หัวหน้าสถานีตำรวจ อย่างน้อย ๓ ข่าว ให้หัวหน้าสถานีตำรวจคนปัจจุบัน มีส่วนร่วมใน การชี้แจงเน้นย้ำ ให้ข้อมูล การประเมินคุณธรรม และความโปร่งใสในการดำเนินงานของหน่วยงาน ภาครัฐ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(Integrity &amp; Transparency Assessment : ITA)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ของสถานีตำรวจ ให้ เจ้าหน้าที่ตำรวจในหน่วยงานได้รับรู้ รับทราบ ด้วย</w:t>
            </w:r>
          </w:p>
        </w:tc>
        <w:tc>
          <w:tcPr>
            <w:tcW w:w="3302" w:type="dxa"/>
          </w:tcPr>
          <w:p w14:paraId="041371C7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ด.ต.ไพโรจน์ เชิดชูนคร</w:t>
            </w:r>
          </w:p>
          <w:p w14:paraId="01C684DD" w14:textId="7900A2E0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54044" w:rsidRPr="00E66E85" w14:paraId="4E32DE96" w14:textId="77777777" w:rsidTr="00EA636F">
        <w:tc>
          <w:tcPr>
            <w:tcW w:w="4077" w:type="dxa"/>
          </w:tcPr>
          <w:p w14:paraId="36F8C918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O20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การประเมินความเสี่ยงต่อการรับสินบน</w:t>
            </w:r>
          </w:p>
        </w:tc>
        <w:tc>
          <w:tcPr>
            <w:tcW w:w="2197" w:type="dxa"/>
          </w:tcPr>
          <w:p w14:paraId="6DAA4E05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การประเมินความเสี่ยงต่อการรับสินบน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398012F3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แสดงการประเมินความเสี่ยงต่อการรับสินบน และแผนบริหารจัดการความเสี่ยงต่อการรับ สินบน ประจำปีงบประมาณ พ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๒๕๖๗ </w:t>
            </w:r>
          </w:p>
          <w:p w14:paraId="0163B4F2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ทำการประเมินความเสี่ยงจากกระบวนงานใน การใช้อำนาจและ ตำแหน่งหน้าที่ทุกสายงาน </w:t>
            </w:r>
          </w:p>
          <w:p w14:paraId="69215206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•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ทำการประเมินความเสี่ยงต่อการรับสินบน อย่างน้อยต้องมีข้อมูล ดังนี้ </w:t>
            </w:r>
          </w:p>
          <w:p w14:paraId="3E548D2B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ชื่อกระบวนงาน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งาน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โครงการ ของแต่ละสาย งาน </w:t>
            </w:r>
          </w:p>
          <w:p w14:paraId="4CB87985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เกณฑ์ในการประเมินความเสี่ยงต่อการรับ สินบน </w:t>
            </w:r>
          </w:p>
          <w:p w14:paraId="5C1AC76B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ระบุประเด็นความเสี่ยงต่อการรับสินบน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เหตุการณ์หรือรูปแบบพฤติการณ์ต่อการรับ สินบน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</w:p>
          <w:p w14:paraId="0A61477D" w14:textId="77777777" w:rsidR="00754044" w:rsidRPr="00754044" w:rsidRDefault="00754044" w:rsidP="0075404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ระดับของความเสี่ยงต่อการรับสินบน </w:t>
            </w:r>
          </w:p>
          <w:p w14:paraId="01477278" w14:textId="5100444D" w:rsidR="00754044" w:rsidRP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4044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5404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แผนบริหารจัดการความเสี่ยงต่อการรับสินบน</w:t>
            </w:r>
          </w:p>
        </w:tc>
        <w:tc>
          <w:tcPr>
            <w:tcW w:w="3302" w:type="dxa"/>
          </w:tcPr>
          <w:p w14:paraId="2875656F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ด.ต.ไพโรจน์ เชิดชูนคร</w:t>
            </w:r>
          </w:p>
          <w:p w14:paraId="2CFF036B" w14:textId="3AC1291E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06D5E" w:rsidRPr="00E66E85" w14:paraId="78D32967" w14:textId="77777777" w:rsidTr="00EA636F">
        <w:tc>
          <w:tcPr>
            <w:tcW w:w="4077" w:type="dxa"/>
          </w:tcPr>
          <w:p w14:paraId="1092071C" w14:textId="77777777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O21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การรายงานผลการดำเนินการเพื่อจัดการ</w:t>
            </w:r>
          </w:p>
          <w:p w14:paraId="4D277A76" w14:textId="77777777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ความเสี่ยงต่อการ รับสินบน</w:t>
            </w:r>
          </w:p>
        </w:tc>
        <w:tc>
          <w:tcPr>
            <w:tcW w:w="2197" w:type="dxa"/>
          </w:tcPr>
          <w:p w14:paraId="529EB433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การรายงานผลการดำเนินการเพื่อจัดการรับ สินบน </w:t>
            </w:r>
          </w:p>
          <w:p w14:paraId="2D73E9DC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เป็นกิจกรรมหรือการดำเนินการที่สอดคล้องกับ มาตรการหรือการดำเนินการเพื่อบริหารจัดการ ความเสี่ยงต่อการรับสินบนตามข้อ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O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๒๕ ประกอบด้วยข้อมูลดังนี้ </w:t>
            </w:r>
          </w:p>
          <w:p w14:paraId="52DF74E3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(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๑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ผลการดำเนินการตามมาตรการการจัดการ ความเสี่ยงต่อการรับสินบนแยกตามสายงาน </w:t>
            </w:r>
          </w:p>
          <w:p w14:paraId="7E91F108" w14:textId="61940BBE" w:rsidR="00706D5E" w:rsidRPr="00706D5E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๒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แสดงภาพกิจกรรมการดำเนินการตาม มาตรการจัดการความเสี่ยงต่อการรับสินบน</w:t>
            </w:r>
          </w:p>
        </w:tc>
        <w:tc>
          <w:tcPr>
            <w:tcW w:w="3302" w:type="dxa"/>
          </w:tcPr>
          <w:p w14:paraId="1F533CEA" w14:textId="77777777" w:rsidR="00706D5E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ด.ต.ไพโรจน์ เชิดชูนคร</w:t>
            </w:r>
          </w:p>
          <w:p w14:paraId="3FD8BCE3" w14:textId="5754AEC1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06D5E" w:rsidRPr="00E66E85" w14:paraId="0881F5BC" w14:textId="77777777" w:rsidTr="00EA636F">
        <w:tc>
          <w:tcPr>
            <w:tcW w:w="4077" w:type="dxa"/>
          </w:tcPr>
          <w:p w14:paraId="57E8458F" w14:textId="77777777" w:rsidR="00706D5E" w:rsidRPr="00E66E85" w:rsidRDefault="00706D5E" w:rsidP="00706D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O22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คู่มือหรือแนวทางการปฏิบัติตามมาตรฐานทางจริยธรรม</w:t>
            </w:r>
          </w:p>
        </w:tc>
        <w:tc>
          <w:tcPr>
            <w:tcW w:w="2197" w:type="dxa"/>
          </w:tcPr>
          <w:p w14:paraId="67601816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คู่มือหรือแนวทางการปฏิบัติตามมาตรฐานทาง จริยธรรม </w:t>
            </w:r>
          </w:p>
          <w:p w14:paraId="6C88F522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แสดงการจัดทำคู่มือหรือแนวทางการปฏิบัติ ตามมาตรฐานทางจริยธรรมของสถานีตำรวจ </w:t>
            </w:r>
          </w:p>
          <w:p w14:paraId="04C16395" w14:textId="5D30FDD4" w:rsidR="00706D5E" w:rsidRPr="00706D5E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ทั้งนี้ ต้องไม่ต่ำกว่ามาตรฐานตามประมวล จริยธรรมของสำนักงานตำรวจแห่งชาติ พ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302" w:type="dxa"/>
          </w:tcPr>
          <w:p w14:paraId="36577FF1" w14:textId="77777777" w:rsidR="00706D5E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ด.ต.ไพโรจน์ เชิดชูนคร</w:t>
            </w:r>
          </w:p>
          <w:p w14:paraId="0A15FC6F" w14:textId="55D40901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06D5E" w:rsidRPr="00E66E85" w14:paraId="0F79CA2A" w14:textId="77777777" w:rsidTr="00EA636F">
        <w:tc>
          <w:tcPr>
            <w:tcW w:w="4077" w:type="dxa"/>
          </w:tcPr>
          <w:p w14:paraId="7CBCE4BE" w14:textId="77777777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t xml:space="preserve">O23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การจัดการทรัพย์สินของราชการ การจัดเก็บของกลาง และแนวทางการนำไปปฏิบัติ </w:t>
            </w:r>
          </w:p>
        </w:tc>
        <w:tc>
          <w:tcPr>
            <w:tcW w:w="2197" w:type="dxa"/>
          </w:tcPr>
          <w:p w14:paraId="2DBBA913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การจัดการทรัพย์สินของราชการและของ </w:t>
            </w:r>
          </w:p>
          <w:p w14:paraId="135215A6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บริจาค </w:t>
            </w:r>
          </w:p>
          <w:p w14:paraId="4F154052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แสดงการวางระบบการดูแลจัดการทรัพย์สิน เพื่อป้องกันการนำทรัพย์สินของราชการและของ บริจาคไปใช้เพื่อประโยชน์ส่วนตน โดยมี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 xml:space="preserve">อย่าง น้อย ดังนี้ </w:t>
            </w:r>
          </w:p>
          <w:p w14:paraId="7D515A69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จำแนกประเภททรัพย์สินของราชการ อาวุธ ยุทธภัณฑ์ และของบริจาค </w:t>
            </w:r>
          </w:p>
          <w:p w14:paraId="35065911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กำหนดแนวทางควบคุม กำกับ ดูแลรักษา ตรวจนับ ตรวจสอบสภาพการใช้งานทรัพย์สิน ของราชการและของ บริจาค โดยเฉพาะทรัพย์ ประเภทที่มีความเสี่ยงต่อการนำไปใช้โดยมิชอบ </w:t>
            </w:r>
          </w:p>
          <w:p w14:paraId="4F93C2CF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ตรวจสอบและตรวจนับอาวุธยุทธภัณฑ์ของ สถานีตำรวจเพื่อให้มีความพร้อมต่อการใช้งานใน ภารกิจ ประจำวัน </w:t>
            </w:r>
          </w:p>
          <w:p w14:paraId="72A54CAC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กำหนดแนวทางการยืมหรือเบิกจ่ายทรัพย์สิน ของราชการหรือของบริจาคไปใช้ปฏิบัติงาน ที่ ชัดเจน </w:t>
            </w:r>
          </w:p>
          <w:p w14:paraId="4A7B5BA5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แนวทางการเผยแพร่หรือเสริมสร้างความรู้ ความเข้าใจให้เจ้าหน้าที่สามารถใช้ ทรัพย์สินของราชการและของ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 xml:space="preserve">บริจาคได้อย่าง ถูกต้อง </w:t>
            </w:r>
          </w:p>
          <w:p w14:paraId="797797D6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การจัดเก็บของกลาง </w:t>
            </w:r>
          </w:p>
          <w:p w14:paraId="75A036BF" w14:textId="7C08F735" w:rsidR="00706D5E" w:rsidRPr="00706D5E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แสดงการวางระบบการจัดเก็บรักษา ของกลาง ที่ยึด อายัดเพื่อป้องกันไม่ให้ถูกสับเปลี่ยน หรือไม่ นำเข้าระบบ หรือเข้าระบบบางส่วน เพื่อแลกกับ การเรียกรับผลประโยชน์ทั้งทางคดีและรับ ทรัพย์สิน มีระบบควบคุมที่เพียงพอ และ</w:t>
            </w:r>
          </w:p>
        </w:tc>
        <w:tc>
          <w:tcPr>
            <w:tcW w:w="3302" w:type="dxa"/>
          </w:tcPr>
          <w:p w14:paraId="426A5E01" w14:textId="77777777" w:rsidR="00706D5E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ด.ต.ไพโรจน์ เชิดชูนคร</w:t>
            </w:r>
          </w:p>
          <w:p w14:paraId="1E61229E" w14:textId="05A522C2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06D5E" w:rsidRPr="00E66E85" w14:paraId="51119ED9" w14:textId="77777777" w:rsidTr="00EA636F">
        <w:tc>
          <w:tcPr>
            <w:tcW w:w="4077" w:type="dxa"/>
          </w:tcPr>
          <w:p w14:paraId="4E4D5AAA" w14:textId="77777777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O24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มาตรการการยกระดับคุณธรรมและความโปร่งใสภายในหน่วยงาน</w:t>
            </w:r>
          </w:p>
        </w:tc>
        <w:tc>
          <w:tcPr>
            <w:tcW w:w="2197" w:type="dxa"/>
          </w:tcPr>
          <w:p w14:paraId="359EE5AD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มาตรการยกระดับคุณธรรมและความโปร่งใส ภายในหน่วยงาน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2BDDF464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การเตรียมความพร้อมรับการประเมินคุณธรรม และความโปร่งใสในการดำเนินงานของหน่วยงาน ภาครัฐ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(Integrity and Transparency Assessment : ITA)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ของสถานีตำรวจ ประจำปี งบประมาณ พ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๒๕๖๗ ได้แก่ </w:t>
            </w:r>
          </w:p>
          <w:p w14:paraId="7CF5724C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คำสั่งแต่งตั้ง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คณะทำงานขับเคลื่อน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ITA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ของสถานี </w:t>
            </w:r>
          </w:p>
          <w:p w14:paraId="6F2EC2DF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ผกก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./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หน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สภ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ชี้แจงและให้ข้อมูลเกี่ยวกับการ ประเมินแก่เจ้าหน้าที่ตำรวจในหน่วยงาน </w:t>
            </w:r>
          </w:p>
          <w:p w14:paraId="6FF6C930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กำหนดแนวทางยกระดับและความโปร่งใสภายใน หน่วยงาน ๒ ด้าน ดังต่อไปนี้ </w:t>
            </w:r>
          </w:p>
          <w:p w14:paraId="69913118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๑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การพัฒนายกระดับการให้บริการ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/ One Stop Service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เพื่ออำนวยความสะดวกประชาชนที่มารับ บริการโดยสถานี ตำรวจดำเนินการปรับปรุงพัฒนา หน่วยงานดังต่อไปนี้</w:t>
            </w:r>
          </w:p>
          <w:p w14:paraId="02154CE6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จุดประชาสัมพันธ์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สอบถามความคืบหน้าการ ดำเนินคดี </w:t>
            </w:r>
          </w:p>
          <w:p w14:paraId="0633CB9B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ป้ายประชาสัมพันธ์จุดบริการ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ป้ายพันธะสัญญา </w:t>
            </w:r>
          </w:p>
          <w:p w14:paraId="0C16A7B2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- (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ป้ายมีความสมบูรณ์ไม่ชำรุด ปรับปรุง ข้อมูลให้ทันสมัยอยู่สม่ำเสมอ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</w:p>
          <w:p w14:paraId="5C2C0C7A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ป้าย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No Gift Policy</w:t>
            </w:r>
          </w:p>
          <w:p w14:paraId="20E79771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ป้ายประชำสัมพันธ์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Download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คู่มือการ ให้บริการ </w:t>
            </w:r>
          </w:p>
          <w:p w14:paraId="6FA984F1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การจัดสิ่งอำนวยความสะดวก การให้บริการ ประชาชน </w:t>
            </w:r>
          </w:p>
          <w:p w14:paraId="555E08E9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๒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ยกระดับการเผยแพร่ข้อมูลสาธารณะ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(OIT)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ตาม แบบตรวจสอบการเปิดเผยข้อมูลสาธารณะ </w:t>
            </w:r>
          </w:p>
          <w:p w14:paraId="089C0873" w14:textId="1388BA20" w:rsidR="00706D5E" w:rsidRPr="00706D5E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การจัดทำเว็บไซต์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ปรับปรุงข้อมูลให้เป็นปัจจุบัน</w:t>
            </w:r>
          </w:p>
        </w:tc>
        <w:tc>
          <w:tcPr>
            <w:tcW w:w="3302" w:type="dxa"/>
          </w:tcPr>
          <w:p w14:paraId="2B333083" w14:textId="77777777" w:rsidR="00706D5E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ด.ต.ไพโรจน์ เชิดชูนคร</w:t>
            </w:r>
          </w:p>
          <w:p w14:paraId="64FCCB56" w14:textId="65D8E8BB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06D5E" w:rsidRPr="00E66E85" w14:paraId="612D6A0E" w14:textId="77777777" w:rsidTr="00EA636F">
        <w:tc>
          <w:tcPr>
            <w:tcW w:w="4077" w:type="dxa"/>
          </w:tcPr>
          <w:p w14:paraId="2C07C74C" w14:textId="77777777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O25 </w:t>
            </w: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การรายงานผลการดำเนินการ ตามมาตรการการยกระดับคุณธรรมและความโปร่งใสภายในหน่วยงาน</w:t>
            </w:r>
          </w:p>
        </w:tc>
        <w:tc>
          <w:tcPr>
            <w:tcW w:w="2197" w:type="dxa"/>
          </w:tcPr>
          <w:p w14:paraId="1E58E78F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การรายงานผลการดำเนินการตามมาตรการ ส่งเสริมคุณธรรมและ ความโปร่งใสภายใน หน่วยงาน </w:t>
            </w:r>
          </w:p>
          <w:p w14:paraId="53B827FF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•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เป็นกิจกรรม หรือการด าเนินการที่สอดคล้องกับ มาตรการ การยกระดับคุณธรรมและความโปร่งใส ภายในหน่วยงานตาม ข้อ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O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๒๔ ที่สถานีตำรวจได้ ดำเนินการปรับปรุง พัฒนาจุดบริการ อย่างน้อย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 xml:space="preserve">ประกอบด้วย </w:t>
            </w:r>
          </w:p>
          <w:p w14:paraId="5AE353AD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๑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ผลการดำเนินการตามมาตรการการยกระดับ คุณธรรม และความโปร่งใสภายในหน่วยงาน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/One Stop Service </w:t>
            </w:r>
          </w:p>
          <w:p w14:paraId="5E0DFF38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๒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ภาพกิจกรรมที่แสดงถึงการน ามาตรการไปปฏิบัติ จริง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/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การพัฒนาจุดบริการอย่างเป็นรูปธรรม </w:t>
            </w:r>
          </w:p>
          <w:p w14:paraId="5A04EC59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ภาพ จุด ประชาสัมพันธ์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สอบถาม ความ คืบ หน้า การด าเนินคดี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ภาพป้ายประชาสัมพันธ์จุดบริการ </w:t>
            </w:r>
          </w:p>
          <w:p w14:paraId="09EBE67B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ภาพป้ายพันธะสัญญา </w:t>
            </w:r>
          </w:p>
          <w:p w14:paraId="39F5AF7C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- (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ป้ายมีความสมบูรณ์ไม่ชำรุด ปรับปรุง ข้อมูล ให้ทันสมัยอยู่เสมอ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</w:p>
          <w:p w14:paraId="215A07BC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ภาพป้าย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No Gift Policy</w:t>
            </w:r>
          </w:p>
          <w:p w14:paraId="15E7690D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ภาพป้ายประชาสัมพันธ์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Download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คู่มือการ ให้บริการ </w:t>
            </w:r>
          </w:p>
          <w:p w14:paraId="69B5E293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ภาพการจัดสิ่งอ านวย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 xml:space="preserve">ความสะดวก การให้บริการ ประชาชน </w:t>
            </w:r>
          </w:p>
          <w:p w14:paraId="01C20CDB" w14:textId="77777777" w:rsidR="00706D5E" w:rsidRPr="00706D5E" w:rsidRDefault="00706D5E" w:rsidP="00706D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ภาพกิจกรรม หรือรายงานการประชุม การ มอบหมาย เจ้าภาพ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ผู้รับผิดชอบ การยกระดับการ เผยแพร่ข้อมูล สาธารณะ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(OIT) </w:t>
            </w:r>
          </w:p>
          <w:p w14:paraId="417567A1" w14:textId="0C73CCCF" w:rsidR="00706D5E" w:rsidRPr="00706D5E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6D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06D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ภาพการประชุมกำกับติดตามโดยหัวหน้าสถานี ตำรวจ</w:t>
            </w:r>
          </w:p>
        </w:tc>
        <w:tc>
          <w:tcPr>
            <w:tcW w:w="3302" w:type="dxa"/>
          </w:tcPr>
          <w:p w14:paraId="4D65314A" w14:textId="77777777" w:rsidR="00706D5E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ด.ต.ไพโรจน์ เชิดชูนคร</w:t>
            </w:r>
          </w:p>
          <w:p w14:paraId="50156E18" w14:textId="3E20B82D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54044" w:rsidRPr="00E66E85" w14:paraId="5823D859" w14:textId="77777777" w:rsidTr="00EA636F">
        <w:tc>
          <w:tcPr>
            <w:tcW w:w="4077" w:type="dxa"/>
          </w:tcPr>
          <w:p w14:paraId="0686606E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</w:tcPr>
          <w:p w14:paraId="6C2E1E32" w14:textId="77777777" w:rsidR="00754044" w:rsidRPr="00E66E85" w:rsidRDefault="00754044" w:rsidP="0075404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2" w:type="dxa"/>
          </w:tcPr>
          <w:p w14:paraId="404953E2" w14:textId="77777777" w:rsidR="00754044" w:rsidRDefault="00754044" w:rsidP="00754044">
            <w:pPr>
              <w:spacing w:before="12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264A8509" w14:textId="77777777" w:rsidR="009A58F2" w:rsidRDefault="009A58F2" w:rsidP="009A58F2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</w:p>
    <w:p w14:paraId="13DE7DF8" w14:textId="77777777" w:rsidR="00E66E85" w:rsidRDefault="00E66E85" w:rsidP="009A58F2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</w:p>
    <w:p w14:paraId="59934272" w14:textId="77777777" w:rsidR="00E66E85" w:rsidRDefault="00E66E85" w:rsidP="009A58F2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</w:p>
    <w:p w14:paraId="016907D4" w14:textId="77777777" w:rsidR="00E66E85" w:rsidRDefault="00E66E85" w:rsidP="009A58F2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</w:p>
    <w:p w14:paraId="355DFF85" w14:textId="77777777" w:rsidR="00E66E85" w:rsidRPr="00E66E85" w:rsidRDefault="00E66E85" w:rsidP="009A58F2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</w:p>
    <w:p w14:paraId="7220714C" w14:textId="77777777" w:rsidR="009A58F2" w:rsidRPr="00E66E85" w:rsidRDefault="009A58F2" w:rsidP="00B53F5B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A77019" w14:textId="77777777" w:rsidR="009A58F2" w:rsidRPr="00E66E85" w:rsidRDefault="009A58F2" w:rsidP="00B53F5B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0"/>
        <w:gridCol w:w="3472"/>
        <w:gridCol w:w="3124"/>
      </w:tblGrid>
      <w:tr w:rsidR="009A58F2" w:rsidRPr="00E66E85" w14:paraId="69A9E96B" w14:textId="77777777" w:rsidTr="00706D5E">
        <w:trPr>
          <w:tblHeader/>
        </w:trPr>
        <w:tc>
          <w:tcPr>
            <w:tcW w:w="2980" w:type="dxa"/>
            <w:shd w:val="clear" w:color="auto" w:fill="EEECE1" w:themeFill="background2"/>
          </w:tcPr>
          <w:p w14:paraId="6F845E7F" w14:textId="77777777" w:rsidR="009A58F2" w:rsidRPr="00E66E85" w:rsidRDefault="009A58F2" w:rsidP="00F51DE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472" w:type="dxa"/>
            <w:shd w:val="clear" w:color="auto" w:fill="EEECE1" w:themeFill="background2"/>
          </w:tcPr>
          <w:p w14:paraId="442A3229" w14:textId="77777777" w:rsidR="009A58F2" w:rsidRPr="00E66E85" w:rsidRDefault="009A58F2" w:rsidP="00F51DE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ประเด็นที่ต้องยกระดับการพัฒนา</w:t>
            </w:r>
          </w:p>
          <w:p w14:paraId="21D32AD5" w14:textId="77777777" w:rsidR="009A58F2" w:rsidRPr="00E66E85" w:rsidRDefault="009A58F2" w:rsidP="00F51DE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124" w:type="dxa"/>
            <w:shd w:val="clear" w:color="auto" w:fill="EEECE1" w:themeFill="background2"/>
          </w:tcPr>
          <w:p w14:paraId="3D1F0259" w14:textId="77777777" w:rsidR="009A58F2" w:rsidRPr="00E66E85" w:rsidRDefault="009A58F2" w:rsidP="00F51DE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A58F2" w:rsidRPr="00E66E85" w14:paraId="0233C285" w14:textId="77777777" w:rsidTr="00F51DEA">
        <w:tc>
          <w:tcPr>
            <w:tcW w:w="9576" w:type="dxa"/>
            <w:gridSpan w:val="3"/>
          </w:tcPr>
          <w:p w14:paraId="366CACF3" w14:textId="77777777" w:rsidR="009A58F2" w:rsidRPr="00E66E85" w:rsidRDefault="00E66E85" w:rsidP="00E66E85">
            <w:pPr>
              <w:pStyle w:val="a4"/>
              <w:numPr>
                <w:ilvl w:val="0"/>
                <w:numId w:val="7"/>
              </w:num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 และจัดทำเว็บไซต์</w:t>
            </w:r>
          </w:p>
        </w:tc>
      </w:tr>
      <w:tr w:rsidR="00706D5E" w:rsidRPr="00E66E85" w14:paraId="792D9D5E" w14:textId="77777777" w:rsidTr="00706D5E">
        <w:tc>
          <w:tcPr>
            <w:tcW w:w="2980" w:type="dxa"/>
          </w:tcPr>
          <w:p w14:paraId="16BA0C6F" w14:textId="31C41654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การสร้างเว็บไซต์ </w:t>
            </w:r>
          </w:p>
        </w:tc>
        <w:tc>
          <w:tcPr>
            <w:tcW w:w="3472" w:type="dxa"/>
          </w:tcPr>
          <w:p w14:paraId="7A7BC6EE" w14:textId="73674C12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-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สมัครใช้งานอีเมล์ ตร</w:t>
            </w:r>
            <w:r>
              <w:rPr>
                <w:rFonts w:ascii="Sarabun" w:eastAsia="Sarabun" w:hAnsi="Sarabun" w:cs="Sarabun"/>
                <w:sz w:val="32"/>
                <w:szCs w:val="32"/>
              </w:rPr>
              <w:t xml:space="preserve">. -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และส่งแบบฟอร์มขอใช้พื้นที่จัดทำเว็บไซต์ไปยัง บก</w:t>
            </w:r>
            <w:r>
              <w:rPr>
                <w:rFonts w:ascii="Sarabun" w:eastAsia="Sarabun" w:hAnsi="Sarabun" w:cs="Sarabun"/>
                <w:sz w:val="32"/>
                <w:szCs w:val="32"/>
              </w:rPr>
              <w:t>.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สสท</w:t>
            </w:r>
            <w:r>
              <w:rPr>
                <w:rFonts w:ascii="Sarabun" w:eastAsia="Sarabun" w:hAnsi="Sarabun" w:cs="Sarabun"/>
                <w:sz w:val="32"/>
                <w:szCs w:val="32"/>
              </w:rPr>
              <w:t xml:space="preserve">.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เพื่อขอพื้นที่ใช้งาน</w:t>
            </w:r>
          </w:p>
        </w:tc>
        <w:tc>
          <w:tcPr>
            <w:tcW w:w="3124" w:type="dxa"/>
          </w:tcPr>
          <w:p w14:paraId="798B89AD" w14:textId="798E2324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06D5E" w:rsidRPr="00E66E85" w14:paraId="3D906EB6" w14:textId="77777777" w:rsidTr="00706D5E">
        <w:tc>
          <w:tcPr>
            <w:tcW w:w="2980" w:type="dxa"/>
          </w:tcPr>
          <w:p w14:paraId="65FB1229" w14:textId="6292153E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lastRenderedPageBreak/>
              <w:t>การจัดทำเว็บไซต์ของสถาน</w:t>
            </w:r>
          </w:p>
        </w:tc>
        <w:tc>
          <w:tcPr>
            <w:tcW w:w="3472" w:type="dxa"/>
          </w:tcPr>
          <w:p w14:paraId="26BF0EB8" w14:textId="77777777" w:rsidR="00706D5E" w:rsidRDefault="00706D5E" w:rsidP="00706D5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-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ศึกษาอบรมวิธีการสร้างเว็บไซต์จากคู่มือ และ วิทยากรที่อบรม </w:t>
            </w:r>
          </w:p>
          <w:p w14:paraId="0AA47653" w14:textId="77777777" w:rsidR="00706D5E" w:rsidRDefault="00706D5E" w:rsidP="00706D5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-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ดำเนินการจัดทำเว็บไซต์ของสถานี </w:t>
            </w:r>
          </w:p>
          <w:p w14:paraId="6BF4A833" w14:textId="625BFA95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-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สร้างสื่อสังคมออนไลน์ เช่น </w:t>
            </w:r>
            <w:r>
              <w:rPr>
                <w:rFonts w:ascii="Sarabun" w:eastAsia="Sarabun" w:hAnsi="Sarabun" w:cs="Sarabun"/>
                <w:sz w:val="32"/>
                <w:szCs w:val="32"/>
              </w:rPr>
              <w:t xml:space="preserve">facebook Line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ฯลฯ</w:t>
            </w:r>
          </w:p>
        </w:tc>
        <w:tc>
          <w:tcPr>
            <w:tcW w:w="3124" w:type="dxa"/>
          </w:tcPr>
          <w:p w14:paraId="23E5AFA7" w14:textId="518A84AA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06D5E" w:rsidRPr="00E66E85" w14:paraId="3AC61237" w14:textId="77777777" w:rsidTr="00706D5E">
        <w:tc>
          <w:tcPr>
            <w:tcW w:w="2980" w:type="dxa"/>
          </w:tcPr>
          <w:p w14:paraId="68F41C2C" w14:textId="3857433F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การปรับปรุงเว็บไซต์ของ สถานี</w:t>
            </w:r>
          </w:p>
        </w:tc>
        <w:tc>
          <w:tcPr>
            <w:tcW w:w="3472" w:type="dxa"/>
          </w:tcPr>
          <w:p w14:paraId="72FC581A" w14:textId="77777777" w:rsidR="00706D5E" w:rsidRDefault="00706D5E" w:rsidP="00706D5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-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ปรับปรุงข้อมูลให้มีความทันสมัยและสามารถ รองรับการเปิดเผยข้อมูล </w:t>
            </w:r>
            <w:r>
              <w:rPr>
                <w:rFonts w:ascii="Sarabun" w:eastAsia="Sarabun" w:hAnsi="Sarabun" w:cs="Sarabun"/>
                <w:sz w:val="32"/>
                <w:szCs w:val="32"/>
              </w:rPr>
              <w:t xml:space="preserve">OIT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แก่สาธารณะได้</w:t>
            </w:r>
          </w:p>
          <w:p w14:paraId="77E9BEF0" w14:textId="55CCE30B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-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ปรับปรุงข้อมูลสื่อสังคมออนไลน์ ให้มี ความสัมพันธ์กับเว็บไซต์หลักของสถาน</w:t>
            </w:r>
          </w:p>
        </w:tc>
        <w:tc>
          <w:tcPr>
            <w:tcW w:w="3124" w:type="dxa"/>
          </w:tcPr>
          <w:p w14:paraId="5D4F0029" w14:textId="13FCCA36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  <w:tr w:rsidR="00706D5E" w:rsidRPr="00E66E85" w14:paraId="5651A61F" w14:textId="77777777" w:rsidTr="00706D5E">
        <w:tc>
          <w:tcPr>
            <w:tcW w:w="2980" w:type="dxa"/>
          </w:tcPr>
          <w:p w14:paraId="5BB5A258" w14:textId="60E1B4EE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การนำเข้าข้อมูลเว็บไซต์ </w:t>
            </w:r>
            <w:r>
              <w:rPr>
                <w:rFonts w:ascii="Sarabun" w:eastAsia="Sarabun" w:hAnsi="Sarabun" w:cs="Sarabun"/>
                <w:sz w:val="32"/>
                <w:szCs w:val="32"/>
              </w:rPr>
              <w:t>https://itap.nacc.go.th</w:t>
            </w:r>
          </w:p>
        </w:tc>
        <w:tc>
          <w:tcPr>
            <w:tcW w:w="3472" w:type="dxa"/>
          </w:tcPr>
          <w:p w14:paraId="546ADDEF" w14:textId="77777777" w:rsidR="00706D5E" w:rsidRDefault="00706D5E" w:rsidP="00706D5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นำเข้าข้อมูลผลการประเมินทั้ง </w:t>
            </w:r>
            <w:r>
              <w:rPr>
                <w:rFonts w:ascii="Sarabun" w:eastAsia="Sarabun" w:hAnsi="Sarabun" w:cs="Sarabun"/>
                <w:sz w:val="32"/>
                <w:szCs w:val="32"/>
              </w:rPr>
              <w:t xml:space="preserve">3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ด้าน ดังนี้ </w:t>
            </w:r>
          </w:p>
          <w:p w14:paraId="22D0FC35" w14:textId="77777777" w:rsidR="00706D5E" w:rsidRDefault="00706D5E" w:rsidP="00706D5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- IIT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โดยเจ้าหน้าที่ตำรวจทุกสายงานต้องทำแบบ วัดให้ครบตามเกณฑ์ </w:t>
            </w:r>
          </w:p>
          <w:p w14:paraId="466843B0" w14:textId="77777777" w:rsidR="00706D5E" w:rsidRDefault="00706D5E" w:rsidP="00706D5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- EIT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แต่ละสายงาน ดำเนินการให้ผู้มีส่วนได้ส่วน เสียภายนอกได้ทำแบบวัดให้ครบตามเกณฑ์ขั้นต่ำ ของแต่ละสายงานเป็นอย่างน้อย </w:t>
            </w:r>
          </w:p>
          <w:p w14:paraId="6221E60E" w14:textId="28F986E3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- OIT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ดำเนินการนำลิ้งค์ที่เชื่อมโยงไปยังแต่ละ ตัวชี้วัดที่อยู่บนเว็บไซต์ วางในแบบตรวจประเมิน ให้ครบทุกตัวชี้วัด และตรวจสอบว่าสามารถคลิก เข้าไปหาข้อมูลได้จริง</w:t>
            </w:r>
          </w:p>
        </w:tc>
        <w:tc>
          <w:tcPr>
            <w:tcW w:w="3124" w:type="dxa"/>
          </w:tcPr>
          <w:p w14:paraId="4C29B9BC" w14:textId="25275979" w:rsidR="00706D5E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ร.ต.อ.วิจิตร บูรณะพล</w:t>
            </w:r>
          </w:p>
          <w:p w14:paraId="647B5C2E" w14:textId="5EC52502" w:rsidR="00706D5E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ร.ต.ต.กินิลธร เพชรสมัย</w:t>
            </w:r>
          </w:p>
          <w:p w14:paraId="7E08FF5E" w14:textId="2BAE9AF4" w:rsidR="00706D5E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ด.ต.ไพโรจน์ เชิดชูนคร</w:t>
            </w:r>
          </w:p>
          <w:p w14:paraId="498389FE" w14:textId="4CD48A8D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ส.ต.ต.ณัฐวัตร ยารักษ์</w:t>
            </w:r>
          </w:p>
        </w:tc>
      </w:tr>
    </w:tbl>
    <w:p w14:paraId="155ECCBB" w14:textId="77777777" w:rsidR="009A58F2" w:rsidRPr="009A58F2" w:rsidRDefault="009A58F2" w:rsidP="00B53F5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03"/>
        <w:gridCol w:w="3671"/>
        <w:gridCol w:w="3302"/>
      </w:tblGrid>
      <w:tr w:rsidR="00E66E85" w:rsidRPr="00E66E85" w14:paraId="5C6E7F69" w14:textId="77777777" w:rsidTr="00F51DEA">
        <w:trPr>
          <w:tblHeader/>
        </w:trPr>
        <w:tc>
          <w:tcPr>
            <w:tcW w:w="2603" w:type="dxa"/>
            <w:shd w:val="clear" w:color="auto" w:fill="EEECE1" w:themeFill="background2"/>
          </w:tcPr>
          <w:p w14:paraId="70E0D0C3" w14:textId="77777777" w:rsidR="00E66E85" w:rsidRPr="00E66E85" w:rsidRDefault="00E66E85" w:rsidP="00E66E8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671" w:type="dxa"/>
            <w:shd w:val="clear" w:color="auto" w:fill="EEECE1" w:themeFill="background2"/>
          </w:tcPr>
          <w:p w14:paraId="7BB5B6D5" w14:textId="77777777" w:rsidR="00E66E85" w:rsidRPr="00E66E85" w:rsidRDefault="00E66E85" w:rsidP="00E66E8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</w:t>
            </w:r>
            <w:r w:rsidRPr="00E66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ต้องยกระดับการพัฒนา</w:t>
            </w:r>
          </w:p>
          <w:p w14:paraId="0533FC19" w14:textId="77777777" w:rsidR="00E66E85" w:rsidRPr="00E66E85" w:rsidRDefault="00E66E85" w:rsidP="00E66E8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E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66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302" w:type="dxa"/>
            <w:shd w:val="clear" w:color="auto" w:fill="EEECE1" w:themeFill="background2"/>
          </w:tcPr>
          <w:p w14:paraId="365B0228" w14:textId="77777777" w:rsidR="00E66E85" w:rsidRPr="00E66E85" w:rsidRDefault="00E66E85" w:rsidP="00E66E8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6E85" w:rsidRPr="00E66E85" w14:paraId="1EFFF621" w14:textId="77777777" w:rsidTr="00F51DEA">
        <w:tc>
          <w:tcPr>
            <w:tcW w:w="9576" w:type="dxa"/>
            <w:gridSpan w:val="3"/>
          </w:tcPr>
          <w:p w14:paraId="161AD8E8" w14:textId="77777777" w:rsidR="00E66E85" w:rsidRPr="00E66E85" w:rsidRDefault="00E66E85" w:rsidP="00E66E85">
            <w:pPr>
              <w:numPr>
                <w:ilvl w:val="0"/>
                <w:numId w:val="7"/>
              </w:numPr>
              <w:spacing w:before="12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E8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การกำกับติดตาม การเผยแพร่ข้อมูลสาธารณะ</w:t>
            </w:r>
          </w:p>
        </w:tc>
      </w:tr>
      <w:tr w:rsidR="00706D5E" w:rsidRPr="00E66E85" w14:paraId="25659C72" w14:textId="77777777" w:rsidTr="00F51DEA">
        <w:tc>
          <w:tcPr>
            <w:tcW w:w="2603" w:type="dxa"/>
          </w:tcPr>
          <w:p w14:paraId="5C920C27" w14:textId="6A5E274E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การออกคำสั่งคณะทำงาน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lastRenderedPageBreak/>
              <w:t>และมีการมอบหมายหน้าที่ ชัดเจน</w:t>
            </w:r>
          </w:p>
        </w:tc>
        <w:tc>
          <w:tcPr>
            <w:tcW w:w="3671" w:type="dxa"/>
          </w:tcPr>
          <w:p w14:paraId="69E92EE6" w14:textId="4EF2DF87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lastRenderedPageBreak/>
              <w:t>ดำเนินการออกคำสั่งของหน่วย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lastRenderedPageBreak/>
              <w:t>มอบหมายให้มี เจ้าหน้าที่รับผิดชอบข้อมูลการเผยแพร่ที่ชัดเจน โดยให้ผู้บังคับบัญชา กำชับ กำกับติดตาม ให้ส่ง ข้อมูลให้ เจ้าหน้าที่ดำเนินการเผยแพร่ข้อมูล สาธารณะได้เป็นปัจจุบัน</w:t>
            </w:r>
          </w:p>
        </w:tc>
        <w:tc>
          <w:tcPr>
            <w:tcW w:w="3302" w:type="dxa"/>
          </w:tcPr>
          <w:p w14:paraId="4675B9EC" w14:textId="77777777" w:rsidR="00706D5E" w:rsidRDefault="00706D5E" w:rsidP="00706D5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lastRenderedPageBreak/>
              <w:t xml:space="preserve">งานอำนวยการจัดทำคำสั่งทุก </w:t>
            </w:r>
          </w:p>
          <w:p w14:paraId="2D6A7CFC" w14:textId="77777777" w:rsidR="00706D5E" w:rsidRDefault="00706D5E" w:rsidP="00706D5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สายงานเป็นผู้รับผิดชอบทำ </w:t>
            </w:r>
          </w:p>
          <w:p w14:paraId="694998C0" w14:textId="77777777" w:rsidR="00706D5E" w:rsidRDefault="00706D5E" w:rsidP="00706D5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lastRenderedPageBreak/>
              <w:t xml:space="preserve">ข้อมูลหัวหน้าทุกสายงาน </w:t>
            </w:r>
          </w:p>
          <w:p w14:paraId="4775E959" w14:textId="77777777" w:rsidR="00706D5E" w:rsidRDefault="00706D5E" w:rsidP="00706D5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ควบคุมการปฏิบัติ</w:t>
            </w:r>
          </w:p>
          <w:p w14:paraId="31B91BA0" w14:textId="77777777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D5E" w:rsidRPr="00E66E85" w14:paraId="4E968A3F" w14:textId="77777777" w:rsidTr="00F51DEA">
        <w:tc>
          <w:tcPr>
            <w:tcW w:w="2603" w:type="dxa"/>
          </w:tcPr>
          <w:p w14:paraId="462F9AA7" w14:textId="46FD4DB9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lastRenderedPageBreak/>
              <w:t>การประชุมขับเคลื่อน และ กำกับติดตามการเผยแพร่ ข้อมูล</w:t>
            </w:r>
          </w:p>
        </w:tc>
        <w:tc>
          <w:tcPr>
            <w:tcW w:w="3671" w:type="dxa"/>
          </w:tcPr>
          <w:p w14:paraId="2B4CDF52" w14:textId="2AB50837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มีการอบรมให้ความรู้แก่เจ้าหน้าที่ผู้รับผิดชอบ</w:t>
            </w:r>
          </w:p>
        </w:tc>
        <w:tc>
          <w:tcPr>
            <w:tcW w:w="3302" w:type="dxa"/>
          </w:tcPr>
          <w:p w14:paraId="2D28AA99" w14:textId="39AB6E25" w:rsidR="00706D5E" w:rsidRPr="00706D5E" w:rsidRDefault="00706D5E" w:rsidP="00706D5E">
            <w:pPr>
              <w:rPr>
                <w:rFonts w:ascii="Sarabun" w:eastAsia="Sarabun" w:hAnsi="Sarabun" w:hint="cs"/>
                <w:sz w:val="32"/>
                <w:szCs w:val="32"/>
                <w:cs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-</w:t>
            </w:r>
            <w:r>
              <w:rPr>
                <w:rFonts w:ascii="Sarabun" w:eastAsia="Sarabun" w:hAnsi="Sarabun" w:hint="cs"/>
                <w:sz w:val="32"/>
                <w:szCs w:val="32"/>
                <w:cs/>
              </w:rPr>
              <w:t>พ.ต.ต.ชัยสิทธิ์ ทองเรือง สว.สภ.โคกจาน</w:t>
            </w:r>
            <w:bookmarkStart w:id="0" w:name="_GoBack"/>
            <w:bookmarkEnd w:id="0"/>
          </w:p>
          <w:p w14:paraId="1F03A99B" w14:textId="77777777" w:rsidR="00706D5E" w:rsidRDefault="00706D5E" w:rsidP="00706D5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-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คณะทำงานขับเคลื่อน </w:t>
            </w:r>
            <w:r>
              <w:rPr>
                <w:rFonts w:ascii="Sarabun" w:eastAsia="Sarabun" w:hAnsi="Sarabun" w:cs="Sarabun"/>
                <w:sz w:val="32"/>
                <w:szCs w:val="32"/>
              </w:rPr>
              <w:t xml:space="preserve">ITA </w:t>
            </w:r>
          </w:p>
          <w:p w14:paraId="3F2020C9" w14:textId="7615609F" w:rsidR="00706D5E" w:rsidRPr="00706D5E" w:rsidRDefault="00706D5E" w:rsidP="00706D5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สถานีตำรวจ</w:t>
            </w:r>
          </w:p>
        </w:tc>
      </w:tr>
      <w:tr w:rsidR="00706D5E" w:rsidRPr="00E66E85" w14:paraId="7DC39FB8" w14:textId="77777777" w:rsidTr="00F51DEA">
        <w:tc>
          <w:tcPr>
            <w:tcW w:w="2603" w:type="dxa"/>
          </w:tcPr>
          <w:p w14:paraId="00427AD1" w14:textId="77777777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1" w:type="dxa"/>
          </w:tcPr>
          <w:p w14:paraId="116E54EF" w14:textId="77777777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2" w:type="dxa"/>
          </w:tcPr>
          <w:p w14:paraId="50BD005C" w14:textId="77777777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D5E" w:rsidRPr="00E66E85" w14:paraId="7D3FE142" w14:textId="77777777" w:rsidTr="00F51DEA">
        <w:tc>
          <w:tcPr>
            <w:tcW w:w="2603" w:type="dxa"/>
          </w:tcPr>
          <w:p w14:paraId="54D34124" w14:textId="77777777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1" w:type="dxa"/>
          </w:tcPr>
          <w:p w14:paraId="4776E01D" w14:textId="77777777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2" w:type="dxa"/>
          </w:tcPr>
          <w:p w14:paraId="368090CD" w14:textId="77777777" w:rsidR="00706D5E" w:rsidRPr="00E66E85" w:rsidRDefault="00706D5E" w:rsidP="00706D5E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B1AA8C" w14:textId="77777777" w:rsidR="008223D7" w:rsidRPr="00E66E85" w:rsidRDefault="008223D7" w:rsidP="00D92DE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8223D7" w:rsidRPr="00E66E85" w:rsidSect="003A227B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8EF87" w14:textId="77777777" w:rsidR="00EC628F" w:rsidRDefault="00EC628F" w:rsidP="00FA7699">
      <w:pPr>
        <w:spacing w:after="0" w:line="240" w:lineRule="auto"/>
      </w:pPr>
      <w:r>
        <w:separator/>
      </w:r>
    </w:p>
  </w:endnote>
  <w:endnote w:type="continuationSeparator" w:id="0">
    <w:p w14:paraId="61E05125" w14:textId="77777777" w:rsidR="00EC628F" w:rsidRDefault="00EC628F" w:rsidP="00FA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7F07B" w14:textId="77777777" w:rsidR="00EC628F" w:rsidRDefault="00EC628F" w:rsidP="00FA7699">
      <w:pPr>
        <w:spacing w:after="0" w:line="240" w:lineRule="auto"/>
      </w:pPr>
      <w:r>
        <w:separator/>
      </w:r>
    </w:p>
  </w:footnote>
  <w:footnote w:type="continuationSeparator" w:id="0">
    <w:p w14:paraId="69DAA29E" w14:textId="77777777" w:rsidR="00EC628F" w:rsidRDefault="00EC628F" w:rsidP="00FA7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89C"/>
    <w:multiLevelType w:val="hybridMultilevel"/>
    <w:tmpl w:val="FC5A8DEE"/>
    <w:lvl w:ilvl="0" w:tplc="739487FA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3D42"/>
    <w:multiLevelType w:val="hybridMultilevel"/>
    <w:tmpl w:val="4CACBBD4"/>
    <w:lvl w:ilvl="0" w:tplc="6666CE86">
      <w:start w:val="1"/>
      <w:numFmt w:val="decimal"/>
      <w:lvlText w:val="%1)"/>
      <w:lvlJc w:val="left"/>
      <w:pPr>
        <w:ind w:left="1353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4934BDA"/>
    <w:multiLevelType w:val="hybridMultilevel"/>
    <w:tmpl w:val="206AF7D2"/>
    <w:lvl w:ilvl="0" w:tplc="339EC124">
      <w:start w:val="3"/>
      <w:numFmt w:val="bullet"/>
      <w:lvlText w:val="-"/>
      <w:lvlJc w:val="left"/>
      <w:pPr>
        <w:ind w:left="1489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">
    <w:nsid w:val="3159587C"/>
    <w:multiLevelType w:val="hybridMultilevel"/>
    <w:tmpl w:val="3D3227E0"/>
    <w:lvl w:ilvl="0" w:tplc="3F981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CC63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43A71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764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D1A04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0261F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A214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F68AC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1CE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4F937E05"/>
    <w:multiLevelType w:val="hybridMultilevel"/>
    <w:tmpl w:val="A3AA2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E155A"/>
    <w:multiLevelType w:val="hybridMultilevel"/>
    <w:tmpl w:val="B61AB0A8"/>
    <w:lvl w:ilvl="0" w:tplc="339EC124">
      <w:start w:val="3"/>
      <w:numFmt w:val="bullet"/>
      <w:lvlText w:val="-"/>
      <w:lvlJc w:val="left"/>
      <w:pPr>
        <w:ind w:left="216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982142"/>
    <w:multiLevelType w:val="hybridMultilevel"/>
    <w:tmpl w:val="4CACBBD4"/>
    <w:lvl w:ilvl="0" w:tplc="6666CE86">
      <w:start w:val="1"/>
      <w:numFmt w:val="decimal"/>
      <w:lvlText w:val="%1)"/>
      <w:lvlJc w:val="left"/>
      <w:pPr>
        <w:ind w:left="1353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D736009"/>
    <w:multiLevelType w:val="hybridMultilevel"/>
    <w:tmpl w:val="40267A0C"/>
    <w:lvl w:ilvl="0" w:tplc="2B7ED11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512D2"/>
    <w:multiLevelType w:val="hybridMultilevel"/>
    <w:tmpl w:val="3014F232"/>
    <w:lvl w:ilvl="0" w:tplc="040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F1"/>
    <w:rsid w:val="00012284"/>
    <w:rsid w:val="000124A2"/>
    <w:rsid w:val="000179B2"/>
    <w:rsid w:val="00083510"/>
    <w:rsid w:val="000A3280"/>
    <w:rsid w:val="000C0DC8"/>
    <w:rsid w:val="000C5A9F"/>
    <w:rsid w:val="001071D4"/>
    <w:rsid w:val="001303FF"/>
    <w:rsid w:val="00183B54"/>
    <w:rsid w:val="0020195D"/>
    <w:rsid w:val="00254AF8"/>
    <w:rsid w:val="002E7487"/>
    <w:rsid w:val="003044FA"/>
    <w:rsid w:val="00322D83"/>
    <w:rsid w:val="00327377"/>
    <w:rsid w:val="00371BFF"/>
    <w:rsid w:val="003A227B"/>
    <w:rsid w:val="003D7FBB"/>
    <w:rsid w:val="00411E7B"/>
    <w:rsid w:val="00472C2A"/>
    <w:rsid w:val="004B3E74"/>
    <w:rsid w:val="004D35B5"/>
    <w:rsid w:val="004E5842"/>
    <w:rsid w:val="00516091"/>
    <w:rsid w:val="005379E8"/>
    <w:rsid w:val="00542FBB"/>
    <w:rsid w:val="005B0088"/>
    <w:rsid w:val="00612C4B"/>
    <w:rsid w:val="00613AA2"/>
    <w:rsid w:val="00614C8C"/>
    <w:rsid w:val="006465F7"/>
    <w:rsid w:val="00647CB9"/>
    <w:rsid w:val="00651CE6"/>
    <w:rsid w:val="00681E32"/>
    <w:rsid w:val="006C1BF1"/>
    <w:rsid w:val="00706D5E"/>
    <w:rsid w:val="00754044"/>
    <w:rsid w:val="00795A37"/>
    <w:rsid w:val="007B4B90"/>
    <w:rsid w:val="007E488E"/>
    <w:rsid w:val="008223D7"/>
    <w:rsid w:val="00830FFD"/>
    <w:rsid w:val="00895078"/>
    <w:rsid w:val="008A3DDB"/>
    <w:rsid w:val="0090504D"/>
    <w:rsid w:val="009245D3"/>
    <w:rsid w:val="009333B7"/>
    <w:rsid w:val="00944938"/>
    <w:rsid w:val="00945325"/>
    <w:rsid w:val="009A471B"/>
    <w:rsid w:val="009A58F2"/>
    <w:rsid w:val="00A05675"/>
    <w:rsid w:val="00A1472E"/>
    <w:rsid w:val="00A1709F"/>
    <w:rsid w:val="00A24F22"/>
    <w:rsid w:val="00A36D5B"/>
    <w:rsid w:val="00A52034"/>
    <w:rsid w:val="00A52564"/>
    <w:rsid w:val="00A67972"/>
    <w:rsid w:val="00A83A6B"/>
    <w:rsid w:val="00A86EB7"/>
    <w:rsid w:val="00A96D7A"/>
    <w:rsid w:val="00AD34E0"/>
    <w:rsid w:val="00B0460A"/>
    <w:rsid w:val="00B53F5B"/>
    <w:rsid w:val="00BA1C59"/>
    <w:rsid w:val="00BD4C07"/>
    <w:rsid w:val="00BE3F70"/>
    <w:rsid w:val="00C0250C"/>
    <w:rsid w:val="00C5503B"/>
    <w:rsid w:val="00C735F1"/>
    <w:rsid w:val="00CB63D1"/>
    <w:rsid w:val="00CC793F"/>
    <w:rsid w:val="00D20A8F"/>
    <w:rsid w:val="00D43792"/>
    <w:rsid w:val="00D47A95"/>
    <w:rsid w:val="00D63D70"/>
    <w:rsid w:val="00D92DE9"/>
    <w:rsid w:val="00DC6E90"/>
    <w:rsid w:val="00E51354"/>
    <w:rsid w:val="00E66E85"/>
    <w:rsid w:val="00E91697"/>
    <w:rsid w:val="00EA183D"/>
    <w:rsid w:val="00EA636F"/>
    <w:rsid w:val="00EB1C31"/>
    <w:rsid w:val="00EC628F"/>
    <w:rsid w:val="00F363F3"/>
    <w:rsid w:val="00F62B68"/>
    <w:rsid w:val="00F76642"/>
    <w:rsid w:val="00FA079A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867EB"/>
  <w15:docId w15:val="{1A0303A9-888C-4BEB-B01D-BD9B5AD4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00 List Bull,Table Heading,Heading_custom,Footnote,En tête 1"/>
    <w:basedOn w:val="a"/>
    <w:link w:val="a5"/>
    <w:uiPriority w:val="34"/>
    <w:qFormat/>
    <w:rsid w:val="000C0D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C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12C4B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A7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A7699"/>
  </w:style>
  <w:style w:type="paragraph" w:styleId="aa">
    <w:name w:val="footer"/>
    <w:basedOn w:val="a"/>
    <w:link w:val="ab"/>
    <w:uiPriority w:val="99"/>
    <w:unhideWhenUsed/>
    <w:rsid w:val="00FA7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A7699"/>
  </w:style>
  <w:style w:type="character" w:customStyle="1" w:styleId="a5">
    <w:name w:val="รายการย่อหน้า อักขระ"/>
    <w:aliases w:val="00 List Bull อักขระ,Table Heading อักขระ,Heading_custom อักขระ,Footnote อักขระ,En tête 1 อักขระ"/>
    <w:link w:val="a4"/>
    <w:uiPriority w:val="34"/>
    <w:qFormat/>
    <w:locked/>
    <w:rsid w:val="00F363F3"/>
  </w:style>
  <w:style w:type="table" w:customStyle="1" w:styleId="1">
    <w:name w:val="เส้นตาราง1"/>
    <w:basedOn w:val="a1"/>
    <w:next w:val="a3"/>
    <w:uiPriority w:val="59"/>
    <w:rsid w:val="00E6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C099-A2AD-43B5-894F-7C00575B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2865</Words>
  <Characters>16334</Characters>
  <Application>Microsoft Office Word</Application>
  <DocSecurity>0</DocSecurity>
  <Lines>136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Supawat Sornla</dc:creator>
  <cp:lastModifiedBy>Admin</cp:lastModifiedBy>
  <cp:revision>24</cp:revision>
  <cp:lastPrinted>2024-02-20T10:41:00Z</cp:lastPrinted>
  <dcterms:created xsi:type="dcterms:W3CDTF">2024-01-12T09:19:00Z</dcterms:created>
  <dcterms:modified xsi:type="dcterms:W3CDTF">2024-04-03T02:50:00Z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1d49b1c0e06142ef7a386ef9660e2d02baec1ea121f1027626100d6652e5a43c</vt:lpwstr>
  </property>
</Properties>
</file>